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7F989" w14:textId="655BE002" w:rsidR="00071A20" w:rsidRPr="00537A7D" w:rsidRDefault="007004A0" w:rsidP="007A6D17">
      <w:pPr>
        <w:jc w:val="center"/>
        <w:rPr>
          <w:rFonts w:ascii="FS Albert Pro" w:hAnsi="FS Albert Pro" w:cs="Arial"/>
          <w:b/>
          <w:sz w:val="24"/>
        </w:rPr>
      </w:pPr>
      <w:bookmarkStart w:id="0" w:name="_Hlk164336858"/>
      <w:r w:rsidRPr="00537A7D">
        <w:rPr>
          <w:rFonts w:ascii="FS Albert Pro" w:hAnsi="FS Albert Pro" w:cs="Arial"/>
          <w:b/>
          <w:sz w:val="24"/>
        </w:rPr>
        <w:t>S</w:t>
      </w:r>
      <w:r w:rsidR="00B574C7" w:rsidRPr="00537A7D">
        <w:rPr>
          <w:rFonts w:ascii="FS Albert Pro" w:hAnsi="FS Albert Pro" w:cs="Arial"/>
          <w:b/>
          <w:sz w:val="24"/>
        </w:rPr>
        <w:t xml:space="preserve">pecific </w:t>
      </w:r>
      <w:r w:rsidR="00D23BD7" w:rsidRPr="00537A7D">
        <w:rPr>
          <w:rFonts w:ascii="FS Albert Pro" w:hAnsi="FS Albert Pro" w:cs="Arial"/>
          <w:b/>
          <w:sz w:val="24"/>
        </w:rPr>
        <w:t>Bidding Details</w:t>
      </w:r>
    </w:p>
    <w:bookmarkEnd w:id="0"/>
    <w:p w14:paraId="3FBCBA10" w14:textId="77777777" w:rsidR="00B574C7" w:rsidRPr="00537A7D" w:rsidRDefault="00B574C7" w:rsidP="00853B55">
      <w:pPr>
        <w:jc w:val="both"/>
        <w:rPr>
          <w:rFonts w:ascii="FS Albert Pro" w:hAnsi="FS Albert Pro" w:cs="Arial"/>
          <w:b/>
          <w:sz w:val="24"/>
        </w:rPr>
      </w:pPr>
    </w:p>
    <w:p w14:paraId="463AC19E" w14:textId="77777777" w:rsidR="006E65AD" w:rsidRPr="00537A7D" w:rsidRDefault="006E65AD" w:rsidP="00BD607B">
      <w:pPr>
        <w:pStyle w:val="ListParagraph"/>
        <w:numPr>
          <w:ilvl w:val="0"/>
          <w:numId w:val="1"/>
        </w:numPr>
        <w:jc w:val="both"/>
        <w:rPr>
          <w:rFonts w:ascii="FS Albert Pro" w:hAnsi="FS Albert Pro" w:cs="Arial"/>
          <w:b/>
          <w:sz w:val="24"/>
          <w:szCs w:val="24"/>
        </w:rPr>
      </w:pPr>
      <w:r w:rsidRPr="00537A7D">
        <w:rPr>
          <w:rFonts w:ascii="FS Albert Pro" w:hAnsi="FS Albert Pro" w:cs="Arial"/>
          <w:b/>
          <w:sz w:val="24"/>
          <w:szCs w:val="24"/>
        </w:rPr>
        <w:t>Particulars</w:t>
      </w:r>
    </w:p>
    <w:p w14:paraId="5722A104" w14:textId="77777777" w:rsidR="00B574C7" w:rsidRPr="00537A7D" w:rsidRDefault="00B574C7" w:rsidP="00853B55">
      <w:pPr>
        <w:jc w:val="both"/>
        <w:rPr>
          <w:rFonts w:ascii="FS Albert Pro" w:hAnsi="FS Albert Pro" w:cs="Arial"/>
          <w:b/>
          <w:sz w:val="24"/>
        </w:rPr>
      </w:pPr>
    </w:p>
    <w:tbl>
      <w:tblPr>
        <w:tblStyle w:val="GridTable1Light-Accent11"/>
        <w:tblpPr w:leftFromText="180" w:rightFromText="180" w:vertAnchor="text" w:tblpXSpec="right" w:tblpY="1"/>
        <w:tblOverlap w:val="never"/>
        <w:tblW w:w="9571" w:type="dxa"/>
        <w:tblLook w:val="04A0" w:firstRow="1" w:lastRow="0" w:firstColumn="1" w:lastColumn="0" w:noHBand="0" w:noVBand="1"/>
      </w:tblPr>
      <w:tblGrid>
        <w:gridCol w:w="699"/>
        <w:gridCol w:w="2260"/>
        <w:gridCol w:w="6612"/>
      </w:tblGrid>
      <w:tr w:rsidR="00842D5F" w:rsidRPr="00537A7D" w14:paraId="74CCC2A1" w14:textId="77777777" w:rsidTr="002228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3" w:type="dxa"/>
            <w:shd w:val="clear" w:color="auto" w:fill="D9E2F3" w:themeFill="accent1" w:themeFillTint="33"/>
          </w:tcPr>
          <w:p w14:paraId="6687EF64" w14:textId="77777777" w:rsidR="004647FB" w:rsidRPr="00537A7D" w:rsidRDefault="004647FB">
            <w:pPr>
              <w:jc w:val="both"/>
              <w:rPr>
                <w:rFonts w:ascii="FS Albert Pro" w:hAnsi="FS Albert Pro" w:cs="Arial"/>
                <w:b w:val="0"/>
                <w:sz w:val="24"/>
              </w:rPr>
            </w:pPr>
          </w:p>
        </w:tc>
        <w:tc>
          <w:tcPr>
            <w:tcW w:w="2261" w:type="dxa"/>
            <w:shd w:val="clear" w:color="auto" w:fill="D9E2F3" w:themeFill="accent1" w:themeFillTint="33"/>
          </w:tcPr>
          <w:p w14:paraId="07F7C079" w14:textId="77777777" w:rsidR="004647FB" w:rsidRPr="00537A7D" w:rsidRDefault="004647FB">
            <w:pPr>
              <w:jc w:val="both"/>
              <w:cnfStyle w:val="100000000000" w:firstRow="1" w:lastRow="0" w:firstColumn="0" w:lastColumn="0" w:oddVBand="0" w:evenVBand="0" w:oddHBand="0" w:evenHBand="0" w:firstRowFirstColumn="0" w:firstRowLastColumn="0" w:lastRowFirstColumn="0" w:lastRowLastColumn="0"/>
              <w:rPr>
                <w:rFonts w:ascii="FS Albert Pro" w:hAnsi="FS Albert Pro" w:cs="Arial"/>
                <w:b w:val="0"/>
                <w:sz w:val="24"/>
              </w:rPr>
            </w:pPr>
          </w:p>
        </w:tc>
        <w:tc>
          <w:tcPr>
            <w:tcW w:w="6637" w:type="dxa"/>
            <w:shd w:val="clear" w:color="auto" w:fill="D9E2F3" w:themeFill="accent1" w:themeFillTint="33"/>
          </w:tcPr>
          <w:p w14:paraId="469FA013" w14:textId="77777777" w:rsidR="004647FB" w:rsidRPr="00537A7D" w:rsidRDefault="004647FB">
            <w:pPr>
              <w:jc w:val="both"/>
              <w:cnfStyle w:val="100000000000" w:firstRow="1" w:lastRow="0" w:firstColumn="0" w:lastColumn="0" w:oddVBand="0" w:evenVBand="0" w:oddHBand="0" w:evenHBand="0" w:firstRowFirstColumn="0" w:firstRowLastColumn="0" w:lastRowFirstColumn="0" w:lastRowLastColumn="0"/>
              <w:rPr>
                <w:rFonts w:ascii="FS Albert Pro" w:hAnsi="FS Albert Pro" w:cs="Arial"/>
                <w:b w:val="0"/>
                <w:sz w:val="24"/>
              </w:rPr>
            </w:pPr>
          </w:p>
        </w:tc>
      </w:tr>
      <w:tr w:rsidR="00842D5F" w:rsidRPr="00537A7D" w14:paraId="4EC842D9" w14:textId="77777777" w:rsidTr="00222805">
        <w:trPr>
          <w:trHeight w:val="1125"/>
        </w:trPr>
        <w:tc>
          <w:tcPr>
            <w:cnfStyle w:val="001000000000" w:firstRow="0" w:lastRow="0" w:firstColumn="1" w:lastColumn="0" w:oddVBand="0" w:evenVBand="0" w:oddHBand="0" w:evenHBand="0" w:firstRowFirstColumn="0" w:firstRowLastColumn="0" w:lastRowFirstColumn="0" w:lastRowLastColumn="0"/>
            <w:tcW w:w="673" w:type="dxa"/>
          </w:tcPr>
          <w:p w14:paraId="6E53907F" w14:textId="77777777" w:rsidR="004647FB" w:rsidRPr="00537A7D" w:rsidRDefault="00842D5F">
            <w:pPr>
              <w:jc w:val="both"/>
              <w:rPr>
                <w:rFonts w:ascii="FS Albert Pro" w:hAnsi="FS Albert Pro" w:cs="Arial"/>
                <w:b w:val="0"/>
                <w:sz w:val="24"/>
              </w:rPr>
            </w:pPr>
            <w:r w:rsidRPr="00537A7D">
              <w:rPr>
                <w:rFonts w:ascii="FS Albert Pro" w:hAnsi="FS Albert Pro" w:cs="Arial"/>
                <w:sz w:val="24"/>
              </w:rPr>
              <w:t>1.1</w:t>
            </w:r>
          </w:p>
          <w:p w14:paraId="16DB5BA4" w14:textId="77777777" w:rsidR="004647FB" w:rsidRPr="00537A7D" w:rsidRDefault="004647FB">
            <w:pPr>
              <w:jc w:val="both"/>
              <w:rPr>
                <w:rFonts w:ascii="FS Albert Pro" w:hAnsi="FS Albert Pro" w:cs="Arial"/>
                <w:b w:val="0"/>
                <w:sz w:val="24"/>
              </w:rPr>
            </w:pPr>
          </w:p>
        </w:tc>
        <w:tc>
          <w:tcPr>
            <w:tcW w:w="2261" w:type="dxa"/>
          </w:tcPr>
          <w:p w14:paraId="78574DA9" w14:textId="77777777" w:rsidR="004647FB" w:rsidRPr="00537A7D" w:rsidRDefault="00842D5F" w:rsidP="00384AE1">
            <w:pPr>
              <w:cnfStyle w:val="000000000000" w:firstRow="0" w:lastRow="0" w:firstColumn="0" w:lastColumn="0" w:oddVBand="0" w:evenVBand="0" w:oddHBand="0" w:evenHBand="0" w:firstRowFirstColumn="0" w:firstRowLastColumn="0" w:lastRowFirstColumn="0" w:lastRowLastColumn="0"/>
              <w:rPr>
                <w:rFonts w:ascii="FS Albert Pro" w:hAnsi="FS Albert Pro" w:cs="Arial"/>
                <w:b/>
                <w:bCs w:val="0"/>
                <w:sz w:val="24"/>
              </w:rPr>
            </w:pPr>
            <w:r w:rsidRPr="00537A7D">
              <w:rPr>
                <w:rFonts w:ascii="FS Albert Pro" w:hAnsi="FS Albert Pro" w:cs="Arial"/>
                <w:b/>
                <w:sz w:val="24"/>
              </w:rPr>
              <w:t>Subject of The Tender</w:t>
            </w:r>
          </w:p>
          <w:p w14:paraId="484B373E" w14:textId="77777777" w:rsidR="004647FB" w:rsidRPr="00537A7D" w:rsidRDefault="004647FB">
            <w:pPr>
              <w:jc w:val="both"/>
              <w:cnfStyle w:val="000000000000" w:firstRow="0" w:lastRow="0" w:firstColumn="0" w:lastColumn="0" w:oddVBand="0" w:evenVBand="0" w:oddHBand="0" w:evenHBand="0" w:firstRowFirstColumn="0" w:firstRowLastColumn="0" w:lastRowFirstColumn="0" w:lastRowLastColumn="0"/>
              <w:rPr>
                <w:rFonts w:ascii="FS Albert Pro" w:hAnsi="FS Albert Pro" w:cs="Arial"/>
                <w:b/>
                <w:bCs w:val="0"/>
                <w:sz w:val="24"/>
              </w:rPr>
            </w:pPr>
          </w:p>
        </w:tc>
        <w:tc>
          <w:tcPr>
            <w:tcW w:w="6637" w:type="dxa"/>
          </w:tcPr>
          <w:p w14:paraId="122FCC96" w14:textId="6124D319" w:rsidR="004647FB" w:rsidRPr="00537A7D" w:rsidRDefault="00771D12">
            <w:pPr>
              <w:cnfStyle w:val="000000000000" w:firstRow="0" w:lastRow="0" w:firstColumn="0" w:lastColumn="0" w:oddVBand="0" w:evenVBand="0" w:oddHBand="0" w:evenHBand="0" w:firstRowFirstColumn="0" w:firstRowLastColumn="0" w:lastRowFirstColumn="0" w:lastRowLastColumn="0"/>
              <w:rPr>
                <w:rFonts w:ascii="FS Albert Pro" w:hAnsi="FS Albert Pro" w:cs="Arial"/>
                <w:sz w:val="24"/>
              </w:rPr>
            </w:pPr>
            <w:r>
              <w:rPr>
                <w:rFonts w:ascii="FS Albert Pro" w:hAnsi="FS Albert Pro" w:cs="Arial"/>
                <w:sz w:val="24"/>
              </w:rPr>
              <w:t>Construction of new offices</w:t>
            </w:r>
            <w:r w:rsidR="00146DA0">
              <w:rPr>
                <w:rFonts w:ascii="FS Albert Pro" w:hAnsi="FS Albert Pro" w:cs="Arial"/>
                <w:sz w:val="24"/>
              </w:rPr>
              <w:t>, surrounding spaces</w:t>
            </w:r>
            <w:r>
              <w:rPr>
                <w:rFonts w:ascii="FS Albert Pro" w:hAnsi="FS Albert Pro" w:cs="Arial"/>
                <w:sz w:val="24"/>
              </w:rPr>
              <w:t xml:space="preserve"> and examination rooms of National Agency for </w:t>
            </w:r>
            <w:r w:rsidR="001964E0">
              <w:rPr>
                <w:rFonts w:ascii="FS Albert Pro" w:hAnsi="FS Albert Pro" w:cs="Arial"/>
                <w:sz w:val="24"/>
              </w:rPr>
              <w:t>Education</w:t>
            </w:r>
            <w:r>
              <w:rPr>
                <w:rFonts w:ascii="FS Albert Pro" w:hAnsi="FS Albert Pro" w:cs="Arial"/>
                <w:sz w:val="24"/>
              </w:rPr>
              <w:t xml:space="preserve"> Services</w:t>
            </w:r>
          </w:p>
        </w:tc>
      </w:tr>
      <w:tr w:rsidR="00842D5F" w:rsidRPr="00537A7D" w14:paraId="20448F45" w14:textId="77777777" w:rsidTr="00222805">
        <w:trPr>
          <w:trHeight w:val="3323"/>
        </w:trPr>
        <w:tc>
          <w:tcPr>
            <w:cnfStyle w:val="001000000000" w:firstRow="0" w:lastRow="0" w:firstColumn="1" w:lastColumn="0" w:oddVBand="0" w:evenVBand="0" w:oddHBand="0" w:evenHBand="0" w:firstRowFirstColumn="0" w:firstRowLastColumn="0" w:lastRowFirstColumn="0" w:lastRowLastColumn="0"/>
            <w:tcW w:w="673" w:type="dxa"/>
          </w:tcPr>
          <w:p w14:paraId="73B96D0C" w14:textId="77777777" w:rsidR="004647FB" w:rsidRPr="00537A7D" w:rsidRDefault="00842D5F">
            <w:pPr>
              <w:jc w:val="both"/>
              <w:rPr>
                <w:rFonts w:ascii="FS Albert Pro" w:hAnsi="FS Albert Pro" w:cs="Arial"/>
                <w:b w:val="0"/>
                <w:sz w:val="24"/>
              </w:rPr>
            </w:pPr>
            <w:r w:rsidRPr="00537A7D">
              <w:rPr>
                <w:rFonts w:ascii="FS Albert Pro" w:hAnsi="FS Albert Pro" w:cs="Arial"/>
                <w:sz w:val="24"/>
              </w:rPr>
              <w:t>1.2</w:t>
            </w:r>
          </w:p>
        </w:tc>
        <w:tc>
          <w:tcPr>
            <w:tcW w:w="2261" w:type="dxa"/>
          </w:tcPr>
          <w:p w14:paraId="2B996CFB" w14:textId="77777777" w:rsidR="004647FB" w:rsidRPr="00537A7D" w:rsidRDefault="00842D5F">
            <w:pPr>
              <w:jc w:val="both"/>
              <w:cnfStyle w:val="000000000000" w:firstRow="0" w:lastRow="0" w:firstColumn="0" w:lastColumn="0" w:oddVBand="0" w:evenVBand="0" w:oddHBand="0" w:evenHBand="0" w:firstRowFirstColumn="0" w:firstRowLastColumn="0" w:lastRowFirstColumn="0" w:lastRowLastColumn="0"/>
              <w:rPr>
                <w:rFonts w:ascii="FS Albert Pro" w:hAnsi="FS Albert Pro" w:cs="Arial"/>
                <w:b/>
                <w:bCs w:val="0"/>
                <w:sz w:val="24"/>
              </w:rPr>
            </w:pPr>
            <w:r w:rsidRPr="00537A7D">
              <w:rPr>
                <w:rFonts w:ascii="FS Albert Pro" w:hAnsi="FS Albert Pro" w:cs="Arial"/>
                <w:b/>
                <w:sz w:val="24"/>
              </w:rPr>
              <w:t>Project Description</w:t>
            </w:r>
          </w:p>
          <w:p w14:paraId="37F6AA55" w14:textId="77777777" w:rsidR="004647FB" w:rsidRPr="00537A7D" w:rsidRDefault="004647FB">
            <w:pPr>
              <w:jc w:val="both"/>
              <w:cnfStyle w:val="000000000000" w:firstRow="0" w:lastRow="0" w:firstColumn="0" w:lastColumn="0" w:oddVBand="0" w:evenVBand="0" w:oddHBand="0" w:evenHBand="0" w:firstRowFirstColumn="0" w:firstRowLastColumn="0" w:lastRowFirstColumn="0" w:lastRowLastColumn="0"/>
              <w:rPr>
                <w:rFonts w:ascii="FS Albert Pro" w:hAnsi="FS Albert Pro" w:cs="Arial"/>
                <w:b/>
                <w:sz w:val="24"/>
              </w:rPr>
            </w:pPr>
          </w:p>
        </w:tc>
        <w:tc>
          <w:tcPr>
            <w:tcW w:w="6637" w:type="dxa"/>
          </w:tcPr>
          <w:p w14:paraId="71A49D23" w14:textId="1169800B" w:rsidR="00771D12" w:rsidRPr="0034581F" w:rsidRDefault="00771D12" w:rsidP="0034581F">
            <w:pPr>
              <w:jc w:val="both"/>
              <w:cnfStyle w:val="000000000000" w:firstRow="0" w:lastRow="0" w:firstColumn="0" w:lastColumn="0" w:oddVBand="0" w:evenVBand="0" w:oddHBand="0" w:evenHBand="0" w:firstRowFirstColumn="0" w:firstRowLastColumn="0" w:lastRowFirstColumn="0" w:lastRowLastColumn="0"/>
              <w:rPr>
                <w:rFonts w:ascii="FS Albert Pro" w:eastAsia="FS Albert Pro" w:hAnsi="FS Albert Pro" w:cs="FS Albert Pro"/>
                <w:sz w:val="24"/>
              </w:rPr>
            </w:pPr>
            <w:r w:rsidRPr="0034581F">
              <w:rPr>
                <w:rFonts w:ascii="FS Albert Pro" w:eastAsia="FS Albert Pro" w:hAnsi="FS Albert Pro" w:cs="FS Albert Pro"/>
                <w:sz w:val="24"/>
              </w:rPr>
              <w:t>The National Agency for Education Services (NAES) is a national institution with a vital mandate to administer and oversee a wide range of educational services in Albania. These include national and international assessments, professional licensing exams, and diploma recognition services.</w:t>
            </w:r>
          </w:p>
          <w:p w14:paraId="6328AB87" w14:textId="1A07675C" w:rsidR="00771D12" w:rsidRDefault="00771D12" w:rsidP="0034581F">
            <w:pPr>
              <w:jc w:val="both"/>
              <w:cnfStyle w:val="000000000000" w:firstRow="0" w:lastRow="0" w:firstColumn="0" w:lastColumn="0" w:oddVBand="0" w:evenVBand="0" w:oddHBand="0" w:evenHBand="0" w:firstRowFirstColumn="0" w:firstRowLastColumn="0" w:lastRowFirstColumn="0" w:lastRowLastColumn="0"/>
              <w:rPr>
                <w:rFonts w:ascii="FS Albert Pro" w:eastAsia="FS Albert Pro" w:hAnsi="FS Albert Pro" w:cs="FS Albert Pro"/>
                <w:sz w:val="24"/>
              </w:rPr>
            </w:pPr>
            <w:r>
              <w:rPr>
                <w:rFonts w:ascii="FS Albert Pro" w:eastAsia="FS Albert Pro" w:hAnsi="FS Albert Pro" w:cs="FS Albert Pro"/>
                <w:sz w:val="24"/>
              </w:rPr>
              <w:t>AADF is supporting the Ministry of Education and NAES in its reformation endeavors to transform the latter into an internationally respected Agency, with changed remit, role and accountability reflecting the centrality of assessment to national education policy development. The baseline assessments and planning process have underscored the need for additional human resources with strengthened capacities, modernized technology and equipment, and significantly expanded and upgraded premises. These improvements are essential for enabling the NAES to carry out its activities effectively and to achieve the objectives defined by the ongoing reform.</w:t>
            </w:r>
          </w:p>
          <w:p w14:paraId="142D0F87" w14:textId="02DD298F" w:rsidR="00771D12" w:rsidRPr="0034581F" w:rsidRDefault="00771D12" w:rsidP="0034581F">
            <w:pPr>
              <w:jc w:val="both"/>
              <w:cnfStyle w:val="000000000000" w:firstRow="0" w:lastRow="0" w:firstColumn="0" w:lastColumn="0" w:oddVBand="0" w:evenVBand="0" w:oddHBand="0" w:evenHBand="0" w:firstRowFirstColumn="0" w:firstRowLastColumn="0" w:lastRowFirstColumn="0" w:lastRowLastColumn="0"/>
              <w:rPr>
                <w:rFonts w:ascii="FS Albert Pro" w:eastAsia="FS Albert Pro" w:hAnsi="FS Albert Pro" w:cs="FS Albert Pro"/>
                <w:sz w:val="24"/>
              </w:rPr>
            </w:pPr>
          </w:p>
          <w:p w14:paraId="206DA24B" w14:textId="5FB5F57F" w:rsidR="00771D12" w:rsidRPr="0034581F" w:rsidRDefault="00771D12" w:rsidP="0034581F">
            <w:pPr>
              <w:jc w:val="both"/>
              <w:cnfStyle w:val="000000000000" w:firstRow="0" w:lastRow="0" w:firstColumn="0" w:lastColumn="0" w:oddVBand="0" w:evenVBand="0" w:oddHBand="0" w:evenHBand="0" w:firstRowFirstColumn="0" w:firstRowLastColumn="0" w:lastRowFirstColumn="0" w:lastRowLastColumn="0"/>
              <w:rPr>
                <w:rFonts w:ascii="FS Albert Pro" w:eastAsia="FS Albert Pro" w:hAnsi="FS Albert Pro" w:cs="FS Albert Pro"/>
                <w:sz w:val="24"/>
              </w:rPr>
            </w:pPr>
            <w:r w:rsidRPr="0034581F">
              <w:rPr>
                <w:rFonts w:ascii="FS Albert Pro" w:eastAsia="FS Albert Pro" w:hAnsi="FS Albert Pro" w:cs="FS Albert Pro"/>
                <w:sz w:val="24"/>
              </w:rPr>
              <w:t xml:space="preserve">The new offices support will be located at the Agriculture University of Tirana, Paskal </w:t>
            </w:r>
            <w:proofErr w:type="spellStart"/>
            <w:r w:rsidRPr="0034581F">
              <w:rPr>
                <w:rFonts w:ascii="FS Albert Pro" w:eastAsia="FS Albert Pro" w:hAnsi="FS Albert Pro" w:cs="FS Albert Pro"/>
                <w:sz w:val="24"/>
              </w:rPr>
              <w:t>Vodica</w:t>
            </w:r>
            <w:proofErr w:type="spellEnd"/>
            <w:r w:rsidRPr="0034581F">
              <w:rPr>
                <w:rFonts w:ascii="FS Albert Pro" w:eastAsia="FS Albert Pro" w:hAnsi="FS Albert Pro" w:cs="FS Albert Pro"/>
                <w:sz w:val="24"/>
              </w:rPr>
              <w:t xml:space="preserve"> Str, </w:t>
            </w:r>
            <w:proofErr w:type="spellStart"/>
            <w:r w:rsidRPr="0034581F">
              <w:rPr>
                <w:rFonts w:ascii="FS Albert Pro" w:eastAsia="FS Albert Pro" w:hAnsi="FS Albert Pro" w:cs="FS Albert Pro"/>
                <w:sz w:val="24"/>
              </w:rPr>
              <w:t>Kamez</w:t>
            </w:r>
            <w:proofErr w:type="spellEnd"/>
            <w:r w:rsidRPr="0034581F">
              <w:rPr>
                <w:rFonts w:ascii="FS Albert Pro" w:eastAsia="FS Albert Pro" w:hAnsi="FS Albert Pro" w:cs="FS Albert Pro"/>
                <w:sz w:val="24"/>
              </w:rPr>
              <w:t xml:space="preserve">, Tirana, Albania by utilizing three floors of a recently constructed 3 floors building. </w:t>
            </w:r>
          </w:p>
          <w:p w14:paraId="0CF14DDB" w14:textId="6F6EE9BD" w:rsidR="0034581F" w:rsidRPr="0034581F" w:rsidRDefault="0034581F" w:rsidP="0034581F">
            <w:pPr>
              <w:jc w:val="both"/>
              <w:cnfStyle w:val="000000000000" w:firstRow="0" w:lastRow="0" w:firstColumn="0" w:lastColumn="0" w:oddVBand="0" w:evenVBand="0" w:oddHBand="0" w:evenHBand="0" w:firstRowFirstColumn="0" w:firstRowLastColumn="0" w:lastRowFirstColumn="0" w:lastRowLastColumn="0"/>
              <w:rPr>
                <w:rFonts w:ascii="FS Albert Pro" w:eastAsia="FS Albert Pro" w:hAnsi="FS Albert Pro" w:cs="FS Albert Pro"/>
                <w:sz w:val="24"/>
              </w:rPr>
            </w:pPr>
          </w:p>
        </w:tc>
      </w:tr>
      <w:tr w:rsidR="00842D5F" w:rsidRPr="00537A7D" w14:paraId="0A0A6A00" w14:textId="77777777" w:rsidTr="00222805">
        <w:tc>
          <w:tcPr>
            <w:cnfStyle w:val="001000000000" w:firstRow="0" w:lastRow="0" w:firstColumn="1" w:lastColumn="0" w:oddVBand="0" w:evenVBand="0" w:oddHBand="0" w:evenHBand="0" w:firstRowFirstColumn="0" w:firstRowLastColumn="0" w:lastRowFirstColumn="0" w:lastRowLastColumn="0"/>
            <w:tcW w:w="673" w:type="dxa"/>
          </w:tcPr>
          <w:p w14:paraId="01391333" w14:textId="77777777" w:rsidR="004647FB" w:rsidRPr="00537A7D" w:rsidRDefault="00842D5F">
            <w:pPr>
              <w:jc w:val="both"/>
              <w:rPr>
                <w:rFonts w:ascii="FS Albert Pro" w:hAnsi="FS Albert Pro" w:cs="Arial"/>
                <w:b w:val="0"/>
                <w:sz w:val="24"/>
              </w:rPr>
            </w:pPr>
            <w:r w:rsidRPr="00537A7D">
              <w:rPr>
                <w:rFonts w:ascii="FS Albert Pro" w:hAnsi="FS Albert Pro" w:cs="Arial"/>
                <w:sz w:val="24"/>
              </w:rPr>
              <w:t>1.3</w:t>
            </w:r>
          </w:p>
        </w:tc>
        <w:tc>
          <w:tcPr>
            <w:tcW w:w="2261" w:type="dxa"/>
          </w:tcPr>
          <w:p w14:paraId="05A249CC" w14:textId="77777777" w:rsidR="004647FB" w:rsidRPr="00537A7D" w:rsidRDefault="00842D5F">
            <w:pPr>
              <w:jc w:val="both"/>
              <w:cnfStyle w:val="000000000000" w:firstRow="0" w:lastRow="0" w:firstColumn="0" w:lastColumn="0" w:oddVBand="0" w:evenVBand="0" w:oddHBand="0" w:evenHBand="0" w:firstRowFirstColumn="0" w:firstRowLastColumn="0" w:lastRowFirstColumn="0" w:lastRowLastColumn="0"/>
              <w:rPr>
                <w:rFonts w:ascii="FS Albert Pro" w:hAnsi="FS Albert Pro" w:cs="Arial"/>
                <w:b/>
                <w:bCs w:val="0"/>
                <w:sz w:val="24"/>
              </w:rPr>
            </w:pPr>
            <w:r w:rsidRPr="00537A7D">
              <w:rPr>
                <w:rFonts w:ascii="FS Albert Pro" w:hAnsi="FS Albert Pro" w:cs="Arial"/>
                <w:b/>
                <w:sz w:val="24"/>
              </w:rPr>
              <w:t>Ceiling Fund</w:t>
            </w:r>
          </w:p>
          <w:p w14:paraId="3DF5C86A" w14:textId="77777777" w:rsidR="004647FB" w:rsidRPr="00537A7D" w:rsidRDefault="004647FB">
            <w:pPr>
              <w:jc w:val="both"/>
              <w:cnfStyle w:val="000000000000" w:firstRow="0" w:lastRow="0" w:firstColumn="0" w:lastColumn="0" w:oddVBand="0" w:evenVBand="0" w:oddHBand="0" w:evenHBand="0" w:firstRowFirstColumn="0" w:firstRowLastColumn="0" w:lastRowFirstColumn="0" w:lastRowLastColumn="0"/>
              <w:rPr>
                <w:rFonts w:ascii="FS Albert Pro" w:hAnsi="FS Albert Pro" w:cs="Arial"/>
                <w:b/>
                <w:bCs w:val="0"/>
                <w:sz w:val="24"/>
              </w:rPr>
            </w:pPr>
          </w:p>
        </w:tc>
        <w:tc>
          <w:tcPr>
            <w:tcW w:w="6637" w:type="dxa"/>
          </w:tcPr>
          <w:p w14:paraId="19165D6A" w14:textId="541349BE" w:rsidR="004647FB" w:rsidRPr="00537A7D" w:rsidRDefault="00C25985">
            <w:pPr>
              <w:jc w:val="both"/>
              <w:cnfStyle w:val="000000000000" w:firstRow="0" w:lastRow="0" w:firstColumn="0" w:lastColumn="0" w:oddVBand="0" w:evenVBand="0" w:oddHBand="0" w:evenHBand="0" w:firstRowFirstColumn="0" w:firstRowLastColumn="0" w:lastRowFirstColumn="0" w:lastRowLastColumn="0"/>
              <w:rPr>
                <w:rFonts w:ascii="FS Albert Pro" w:hAnsi="FS Albert Pro" w:cs="Arial"/>
                <w:sz w:val="24"/>
              </w:rPr>
            </w:pPr>
            <w:r>
              <w:rPr>
                <w:rFonts w:ascii="FS Albert Pro" w:hAnsi="FS Albert Pro" w:cs="Arial"/>
                <w:sz w:val="24"/>
              </w:rPr>
              <w:t>ALL</w:t>
            </w:r>
            <w:r w:rsidR="00073747" w:rsidRPr="00537A7D">
              <w:rPr>
                <w:rFonts w:ascii="FS Albert Pro" w:hAnsi="FS Albert Pro" w:cs="Arial"/>
                <w:sz w:val="24"/>
              </w:rPr>
              <w:t xml:space="preserve"> </w:t>
            </w:r>
            <w:r w:rsidR="0052778F">
              <w:rPr>
                <w:rFonts w:ascii="FS Albert Pro" w:hAnsi="FS Albert Pro" w:cs="Arial"/>
                <w:sz w:val="24"/>
              </w:rPr>
              <w:t xml:space="preserve">160,000,000 </w:t>
            </w:r>
            <w:r w:rsidR="00073747" w:rsidRPr="00537A7D">
              <w:rPr>
                <w:rFonts w:ascii="FS Albert Pro" w:hAnsi="FS Albert Pro" w:cs="Arial"/>
                <w:sz w:val="24"/>
              </w:rPr>
              <w:t>(V</w:t>
            </w:r>
            <w:r w:rsidR="0052778F">
              <w:rPr>
                <w:rFonts w:ascii="FS Albert Pro" w:hAnsi="FS Albert Pro" w:cs="Arial"/>
                <w:sz w:val="24"/>
              </w:rPr>
              <w:t>AT</w:t>
            </w:r>
            <w:r w:rsidR="00073747" w:rsidRPr="00537A7D">
              <w:rPr>
                <w:rFonts w:ascii="FS Albert Pro" w:hAnsi="FS Albert Pro" w:cs="Arial"/>
                <w:sz w:val="24"/>
              </w:rPr>
              <w:t xml:space="preserve"> Excluded)</w:t>
            </w:r>
            <w:r w:rsidR="0052778F">
              <w:rPr>
                <w:rFonts w:ascii="FS Albert Pro" w:hAnsi="FS Albert Pro" w:cs="Arial"/>
                <w:sz w:val="24"/>
              </w:rPr>
              <w:t>.</w:t>
            </w:r>
          </w:p>
        </w:tc>
      </w:tr>
      <w:tr w:rsidR="00222805" w:rsidRPr="00537A7D" w14:paraId="5E776184" w14:textId="77777777" w:rsidTr="00222805">
        <w:tc>
          <w:tcPr>
            <w:cnfStyle w:val="001000000000" w:firstRow="0" w:lastRow="0" w:firstColumn="1" w:lastColumn="0" w:oddVBand="0" w:evenVBand="0" w:oddHBand="0" w:evenHBand="0" w:firstRowFirstColumn="0" w:firstRowLastColumn="0" w:lastRowFirstColumn="0" w:lastRowLastColumn="0"/>
            <w:tcW w:w="673" w:type="dxa"/>
          </w:tcPr>
          <w:p w14:paraId="34A1C823" w14:textId="03A3C83D" w:rsidR="00222805" w:rsidRPr="00537A7D" w:rsidRDefault="00222805" w:rsidP="00222805">
            <w:pPr>
              <w:jc w:val="both"/>
              <w:rPr>
                <w:rFonts w:ascii="FS Albert Pro" w:hAnsi="FS Albert Pro" w:cs="Arial"/>
                <w:sz w:val="24"/>
              </w:rPr>
            </w:pPr>
            <w:r w:rsidRPr="00537A7D">
              <w:rPr>
                <w:rFonts w:ascii="FS Albert Pro" w:hAnsi="FS Albert Pro" w:cs="Arial"/>
                <w:sz w:val="24"/>
              </w:rPr>
              <w:t>1.4</w:t>
            </w:r>
          </w:p>
        </w:tc>
        <w:tc>
          <w:tcPr>
            <w:tcW w:w="2261" w:type="dxa"/>
          </w:tcPr>
          <w:p w14:paraId="3D87B8E9" w14:textId="3EAEF526" w:rsidR="00222805" w:rsidRPr="00537A7D" w:rsidRDefault="00222805" w:rsidP="00222805">
            <w:pPr>
              <w:jc w:val="both"/>
              <w:cnfStyle w:val="000000000000" w:firstRow="0" w:lastRow="0" w:firstColumn="0" w:lastColumn="0" w:oddVBand="0" w:evenVBand="0" w:oddHBand="0" w:evenHBand="0" w:firstRowFirstColumn="0" w:firstRowLastColumn="0" w:lastRowFirstColumn="0" w:lastRowLastColumn="0"/>
              <w:rPr>
                <w:rFonts w:ascii="FS Albert Pro" w:hAnsi="FS Albert Pro" w:cs="Arial"/>
                <w:b/>
                <w:bCs w:val="0"/>
                <w:sz w:val="24"/>
              </w:rPr>
            </w:pPr>
            <w:r w:rsidRPr="00AF795B">
              <w:rPr>
                <w:rFonts w:ascii="FS Albert Pro" w:hAnsi="FS Albert Pro"/>
                <w:b/>
                <w:szCs w:val="28"/>
              </w:rPr>
              <w:t xml:space="preserve"> Deadline for submitting applications</w:t>
            </w:r>
          </w:p>
        </w:tc>
        <w:tc>
          <w:tcPr>
            <w:tcW w:w="6637" w:type="dxa"/>
          </w:tcPr>
          <w:p w14:paraId="1ACDA674" w14:textId="715858C7" w:rsidR="00222805" w:rsidRPr="00537A7D" w:rsidRDefault="003B2402" w:rsidP="00222805">
            <w:pPr>
              <w:jc w:val="both"/>
              <w:cnfStyle w:val="000000000000" w:firstRow="0" w:lastRow="0" w:firstColumn="0" w:lastColumn="0" w:oddVBand="0" w:evenVBand="0" w:oddHBand="0" w:evenHBand="0" w:firstRowFirstColumn="0" w:firstRowLastColumn="0" w:lastRowFirstColumn="0" w:lastRowLastColumn="0"/>
              <w:rPr>
                <w:rFonts w:ascii="FS Albert Pro" w:hAnsi="FS Albert Pro" w:cs="Arial"/>
                <w:sz w:val="24"/>
              </w:rPr>
            </w:pPr>
            <w:r>
              <w:rPr>
                <w:rFonts w:ascii="FS Albert Pro" w:hAnsi="FS Albert Pro"/>
                <w:b/>
                <w:szCs w:val="28"/>
              </w:rPr>
              <w:t xml:space="preserve">26 </w:t>
            </w:r>
            <w:proofErr w:type="gramStart"/>
            <w:r>
              <w:rPr>
                <w:rFonts w:ascii="FS Albert Pro" w:hAnsi="FS Albert Pro"/>
                <w:b/>
                <w:szCs w:val="28"/>
              </w:rPr>
              <w:t>October,</w:t>
            </w:r>
            <w:proofErr w:type="gramEnd"/>
            <w:r>
              <w:rPr>
                <w:rFonts w:ascii="FS Albert Pro" w:hAnsi="FS Albert Pro"/>
                <w:b/>
                <w:szCs w:val="28"/>
              </w:rPr>
              <w:t xml:space="preserve"> </w:t>
            </w:r>
            <w:r w:rsidR="00222805" w:rsidRPr="00AF795B">
              <w:rPr>
                <w:rFonts w:ascii="FS Albert Pro" w:hAnsi="FS Albert Pro"/>
                <w:b/>
                <w:szCs w:val="28"/>
              </w:rPr>
              <w:t>2026</w:t>
            </w:r>
            <w:r w:rsidR="00222805" w:rsidRPr="00AF795B">
              <w:rPr>
                <w:rFonts w:ascii="FS Albert Pro" w:hAnsi="FS Albert Pro"/>
                <w:szCs w:val="28"/>
              </w:rPr>
              <w:t xml:space="preserve"> at 10:00 a.m. Albania local time. By this deadline, bidders must submit </w:t>
            </w:r>
            <w:r w:rsidR="00222805" w:rsidRPr="00AF795B">
              <w:rPr>
                <w:rFonts w:ascii="FS Albert Pro" w:hAnsi="FS Albert Pro"/>
                <w:b/>
                <w:szCs w:val="28"/>
              </w:rPr>
              <w:t>the Financial Offer ONLY, in a sealed physical envelope</w:t>
            </w:r>
            <w:r w:rsidR="00222805" w:rsidRPr="00AF795B">
              <w:rPr>
                <w:rFonts w:ascii="FS Albert Pro" w:hAnsi="FS Albert Pro"/>
                <w:szCs w:val="28"/>
              </w:rPr>
              <w:t xml:space="preserve">. Financial Offers received after the deadline will not be considered. For the submission to be complete, there </w:t>
            </w:r>
            <w:proofErr w:type="gramStart"/>
            <w:r w:rsidR="00222805" w:rsidRPr="00AF795B">
              <w:rPr>
                <w:rFonts w:ascii="FS Albert Pro" w:hAnsi="FS Albert Pro"/>
                <w:szCs w:val="28"/>
              </w:rPr>
              <w:t>needs to be also an</w:t>
            </w:r>
            <w:proofErr w:type="gramEnd"/>
            <w:r w:rsidR="00222805" w:rsidRPr="00AF795B">
              <w:rPr>
                <w:rFonts w:ascii="FS Albert Pro" w:hAnsi="FS Albert Pro"/>
                <w:szCs w:val="28"/>
              </w:rPr>
              <w:t xml:space="preserve"> electronic submission of the rest of the documents at the specified time and email address (see 1.</w:t>
            </w:r>
            <w:r w:rsidR="00A53BBC">
              <w:rPr>
                <w:rFonts w:ascii="FS Albert Pro" w:hAnsi="FS Albert Pro"/>
                <w:szCs w:val="28"/>
              </w:rPr>
              <w:t>6</w:t>
            </w:r>
            <w:r w:rsidR="00222805" w:rsidRPr="00AF795B">
              <w:rPr>
                <w:rFonts w:ascii="FS Albert Pro" w:hAnsi="FS Albert Pro"/>
                <w:szCs w:val="28"/>
              </w:rPr>
              <w:t>)</w:t>
            </w:r>
          </w:p>
        </w:tc>
      </w:tr>
      <w:tr w:rsidR="00222805" w:rsidRPr="00537A7D" w14:paraId="64BA3F6B" w14:textId="77777777" w:rsidTr="00222805">
        <w:tc>
          <w:tcPr>
            <w:cnfStyle w:val="001000000000" w:firstRow="0" w:lastRow="0" w:firstColumn="1" w:lastColumn="0" w:oddVBand="0" w:evenVBand="0" w:oddHBand="0" w:evenHBand="0" w:firstRowFirstColumn="0" w:firstRowLastColumn="0" w:lastRowFirstColumn="0" w:lastRowLastColumn="0"/>
            <w:tcW w:w="673" w:type="dxa"/>
          </w:tcPr>
          <w:p w14:paraId="4C914835" w14:textId="780C7961" w:rsidR="00222805" w:rsidRPr="00537A7D" w:rsidRDefault="00222805" w:rsidP="00222805">
            <w:pPr>
              <w:jc w:val="both"/>
              <w:rPr>
                <w:rFonts w:ascii="FS Albert Pro" w:hAnsi="FS Albert Pro" w:cs="Arial"/>
                <w:b w:val="0"/>
                <w:sz w:val="24"/>
              </w:rPr>
            </w:pPr>
            <w:r w:rsidRPr="00537A7D">
              <w:rPr>
                <w:rFonts w:ascii="FS Albert Pro" w:hAnsi="FS Albert Pro" w:cs="Arial"/>
                <w:sz w:val="24"/>
              </w:rPr>
              <w:t>1.5</w:t>
            </w:r>
          </w:p>
        </w:tc>
        <w:tc>
          <w:tcPr>
            <w:tcW w:w="2261" w:type="dxa"/>
          </w:tcPr>
          <w:p w14:paraId="211C0455" w14:textId="0F250632" w:rsidR="00222805" w:rsidRPr="00537A7D" w:rsidRDefault="00222805" w:rsidP="00222805">
            <w:pPr>
              <w:jc w:val="both"/>
              <w:cnfStyle w:val="000000000000" w:firstRow="0" w:lastRow="0" w:firstColumn="0" w:lastColumn="0" w:oddVBand="0" w:evenVBand="0" w:oddHBand="0" w:evenHBand="0" w:firstRowFirstColumn="0" w:firstRowLastColumn="0" w:lastRowFirstColumn="0" w:lastRowLastColumn="0"/>
              <w:rPr>
                <w:rFonts w:ascii="FS Albert Pro" w:hAnsi="FS Albert Pro" w:cs="Arial"/>
                <w:b/>
                <w:bCs w:val="0"/>
                <w:sz w:val="24"/>
              </w:rPr>
            </w:pPr>
            <w:r w:rsidRPr="000B6DB9">
              <w:rPr>
                <w:rFonts w:ascii="FS Albert Pro" w:hAnsi="FS Albert Pro"/>
                <w:b/>
                <w:szCs w:val="28"/>
              </w:rPr>
              <w:t xml:space="preserve"> Official Submission</w:t>
            </w:r>
          </w:p>
        </w:tc>
        <w:tc>
          <w:tcPr>
            <w:tcW w:w="6637" w:type="dxa"/>
          </w:tcPr>
          <w:p w14:paraId="4ADEE9C0" w14:textId="57179981" w:rsidR="00222805" w:rsidRPr="00537A7D" w:rsidRDefault="00222805" w:rsidP="00222805">
            <w:pPr>
              <w:jc w:val="both"/>
              <w:cnfStyle w:val="000000000000" w:firstRow="0" w:lastRow="0" w:firstColumn="0" w:lastColumn="0" w:oddVBand="0" w:evenVBand="0" w:oddHBand="0" w:evenHBand="0" w:firstRowFirstColumn="0" w:firstRowLastColumn="0" w:lastRowFirstColumn="0" w:lastRowLastColumn="0"/>
              <w:rPr>
                <w:rFonts w:ascii="FS Albert Pro" w:hAnsi="FS Albert Pro" w:cs="Arial"/>
                <w:sz w:val="24"/>
              </w:rPr>
            </w:pPr>
            <w:r w:rsidRPr="009F305D">
              <w:rPr>
                <w:rFonts w:ascii="FS Albert Pro" w:hAnsi="FS Albert Pro"/>
                <w:b/>
                <w:szCs w:val="28"/>
              </w:rPr>
              <w:t>The physical submission must consist only of the Financial Offer</w:t>
            </w:r>
            <w:r w:rsidRPr="009F305D">
              <w:rPr>
                <w:rFonts w:ascii="FS Albert Pro" w:hAnsi="FS Albert Pro"/>
                <w:szCs w:val="28"/>
              </w:rPr>
              <w:t>, enclosed in a sealed envelope and delivered by the deadline specified in Section 1.</w:t>
            </w:r>
            <w:r w:rsidR="00A53BBC">
              <w:rPr>
                <w:rFonts w:ascii="FS Albert Pro" w:hAnsi="FS Albert Pro"/>
                <w:szCs w:val="28"/>
              </w:rPr>
              <w:t>4</w:t>
            </w:r>
            <w:r w:rsidRPr="009F305D">
              <w:rPr>
                <w:rFonts w:ascii="FS Albert Pro" w:hAnsi="FS Albert Pro"/>
                <w:szCs w:val="28"/>
              </w:rPr>
              <w:t xml:space="preserve">. The envelope must be clearly marked with the tender </w:t>
            </w:r>
            <w:r w:rsidRPr="009F305D">
              <w:rPr>
                <w:rFonts w:ascii="FS Albert Pro" w:hAnsi="FS Albert Pro"/>
                <w:szCs w:val="28"/>
              </w:rPr>
              <w:lastRenderedPageBreak/>
              <w:t>number and the bidder’s name. No technical proposal, qualification documents, or other tender documents should be included in the physical envelope.</w:t>
            </w:r>
          </w:p>
        </w:tc>
      </w:tr>
      <w:tr w:rsidR="00222805" w:rsidRPr="00537A7D" w14:paraId="0B050285" w14:textId="77777777" w:rsidTr="00222805">
        <w:trPr>
          <w:trHeight w:val="2477"/>
        </w:trPr>
        <w:tc>
          <w:tcPr>
            <w:cnfStyle w:val="001000000000" w:firstRow="0" w:lastRow="0" w:firstColumn="1" w:lastColumn="0" w:oddVBand="0" w:evenVBand="0" w:oddHBand="0" w:evenHBand="0" w:firstRowFirstColumn="0" w:firstRowLastColumn="0" w:lastRowFirstColumn="0" w:lastRowLastColumn="0"/>
            <w:tcW w:w="673" w:type="dxa"/>
          </w:tcPr>
          <w:p w14:paraId="581FCF73" w14:textId="6C3471F7" w:rsidR="00222805" w:rsidRPr="00537A7D" w:rsidRDefault="00222805" w:rsidP="00222805">
            <w:pPr>
              <w:jc w:val="both"/>
              <w:rPr>
                <w:rFonts w:ascii="FS Albert Pro" w:hAnsi="FS Albert Pro" w:cs="Arial"/>
                <w:b w:val="0"/>
                <w:sz w:val="24"/>
              </w:rPr>
            </w:pPr>
            <w:r w:rsidRPr="00537A7D">
              <w:rPr>
                <w:rFonts w:ascii="FS Albert Pro" w:hAnsi="FS Albert Pro" w:cs="Arial"/>
                <w:sz w:val="24"/>
              </w:rPr>
              <w:lastRenderedPageBreak/>
              <w:t>1.6</w:t>
            </w:r>
          </w:p>
        </w:tc>
        <w:tc>
          <w:tcPr>
            <w:tcW w:w="2261" w:type="dxa"/>
          </w:tcPr>
          <w:p w14:paraId="576657FA" w14:textId="314CE0B3" w:rsidR="00222805" w:rsidRPr="00537A7D" w:rsidRDefault="00222805" w:rsidP="00222805">
            <w:pPr>
              <w:jc w:val="both"/>
              <w:cnfStyle w:val="000000000000" w:firstRow="0" w:lastRow="0" w:firstColumn="0" w:lastColumn="0" w:oddVBand="0" w:evenVBand="0" w:oddHBand="0" w:evenHBand="0" w:firstRowFirstColumn="0" w:firstRowLastColumn="0" w:lastRowFirstColumn="0" w:lastRowLastColumn="0"/>
              <w:rPr>
                <w:rFonts w:ascii="FS Albert Pro" w:hAnsi="FS Albert Pro" w:cs="Arial"/>
                <w:b/>
                <w:bCs w:val="0"/>
                <w:sz w:val="24"/>
              </w:rPr>
            </w:pPr>
            <w:r w:rsidRPr="000B6DB9">
              <w:rPr>
                <w:rFonts w:ascii="FS Albert Pro" w:hAnsi="FS Albert Pro"/>
                <w:b/>
                <w:szCs w:val="28"/>
              </w:rPr>
              <w:t>E-mail submissions</w:t>
            </w:r>
          </w:p>
        </w:tc>
        <w:tc>
          <w:tcPr>
            <w:tcW w:w="6637" w:type="dxa"/>
          </w:tcPr>
          <w:p w14:paraId="2A1AC46F" w14:textId="77777777" w:rsidR="00222805" w:rsidRPr="00541F95" w:rsidRDefault="00222805" w:rsidP="00222805">
            <w:pPr>
              <w:cnfStyle w:val="000000000000" w:firstRow="0" w:lastRow="0" w:firstColumn="0" w:lastColumn="0" w:oddVBand="0" w:evenVBand="0" w:oddHBand="0" w:evenHBand="0" w:firstRowFirstColumn="0" w:firstRowLastColumn="0" w:lastRowFirstColumn="0" w:lastRowLastColumn="0"/>
              <w:rPr>
                <w:rFonts w:ascii="FS Albert Pro" w:hAnsi="FS Albert Pro"/>
                <w:szCs w:val="28"/>
              </w:rPr>
            </w:pPr>
            <w:r w:rsidRPr="00541F95">
              <w:rPr>
                <w:rFonts w:ascii="FS Albert Pro" w:hAnsi="FS Albert Pro"/>
                <w:b/>
                <w:szCs w:val="28"/>
              </w:rPr>
              <w:t>Between 10:15 and 10:</w:t>
            </w:r>
            <w:r>
              <w:rPr>
                <w:rFonts w:ascii="FS Albert Pro" w:hAnsi="FS Albert Pro"/>
                <w:b/>
                <w:szCs w:val="28"/>
              </w:rPr>
              <w:t>45</w:t>
            </w:r>
            <w:r w:rsidRPr="00541F95">
              <w:rPr>
                <w:rFonts w:ascii="FS Albert Pro" w:hAnsi="FS Albert Pro"/>
                <w:b/>
                <w:szCs w:val="28"/>
              </w:rPr>
              <w:t xml:space="preserve"> a.m. </w:t>
            </w:r>
            <w:r w:rsidRPr="00681844">
              <w:rPr>
                <w:rFonts w:ascii="FS Albert Pro" w:hAnsi="FS Albert Pro"/>
                <w:szCs w:val="28"/>
              </w:rPr>
              <w:t>on the submission date</w:t>
            </w:r>
            <w:r w:rsidRPr="00541F95">
              <w:rPr>
                <w:rFonts w:ascii="FS Albert Pro" w:hAnsi="FS Albert Pro"/>
                <w:b/>
                <w:szCs w:val="28"/>
              </w:rPr>
              <w:t>,</w:t>
            </w:r>
            <w:r w:rsidRPr="00541F95">
              <w:rPr>
                <w:rFonts w:ascii="FS Albert Pro" w:hAnsi="FS Albert Pro"/>
                <w:szCs w:val="28"/>
              </w:rPr>
              <w:t xml:space="preserve"> bidders </w:t>
            </w:r>
            <w:r w:rsidRPr="00681844">
              <w:rPr>
                <w:rFonts w:ascii="FS Albert Pro" w:hAnsi="FS Albert Pro"/>
                <w:b/>
                <w:szCs w:val="28"/>
              </w:rPr>
              <w:t>must email a complete electronic copy of all tender documents</w:t>
            </w:r>
            <w:r w:rsidRPr="00541F95">
              <w:rPr>
                <w:rFonts w:ascii="FS Albert Pro" w:hAnsi="FS Albert Pro"/>
                <w:szCs w:val="28"/>
              </w:rPr>
              <w:t xml:space="preserve">, including the Financial Offer, to </w:t>
            </w:r>
            <w:hyperlink r:id="rId8" w:history="1">
              <w:r w:rsidRPr="00541F95">
                <w:rPr>
                  <w:rStyle w:val="Hyperlink"/>
                  <w:rFonts w:ascii="FS Albert Pro" w:hAnsi="FS Albert Pro"/>
                  <w:b/>
                  <w:szCs w:val="28"/>
                </w:rPr>
                <w:t>tenders@aadf.org</w:t>
              </w:r>
            </w:hyperlink>
            <w:r w:rsidRPr="00541F95">
              <w:rPr>
                <w:rFonts w:ascii="FS Albert Pro" w:hAnsi="FS Albert Pro"/>
                <w:szCs w:val="28"/>
              </w:rPr>
              <w:t>. The tender number and the bidder’s name must be clearly indicated in the email subject line.</w:t>
            </w:r>
          </w:p>
          <w:p w14:paraId="0C49EC90" w14:textId="5FEE9F01" w:rsidR="00222805" w:rsidRPr="00537A7D" w:rsidRDefault="00222805" w:rsidP="00222805">
            <w:pPr>
              <w:jc w:val="both"/>
              <w:cnfStyle w:val="000000000000" w:firstRow="0" w:lastRow="0" w:firstColumn="0" w:lastColumn="0" w:oddVBand="0" w:evenVBand="0" w:oddHBand="0" w:evenHBand="0" w:firstRowFirstColumn="0" w:firstRowLastColumn="0" w:lastRowFirstColumn="0" w:lastRowLastColumn="0"/>
              <w:rPr>
                <w:rFonts w:ascii="FS Albert Pro" w:hAnsi="FS Albert Pro" w:cs="Arial"/>
                <w:sz w:val="24"/>
              </w:rPr>
            </w:pPr>
            <w:r w:rsidRPr="00541F95">
              <w:rPr>
                <w:rFonts w:ascii="FS Albert Pro" w:hAnsi="FS Albert Pro"/>
                <w:szCs w:val="28"/>
              </w:rPr>
              <w:t>Electronic submissions received before 10:15 a.m. or after 10:</w:t>
            </w:r>
            <w:r>
              <w:rPr>
                <w:rFonts w:ascii="FS Albert Pro" w:hAnsi="FS Albert Pro"/>
                <w:szCs w:val="28"/>
              </w:rPr>
              <w:t>45</w:t>
            </w:r>
            <w:r w:rsidRPr="00541F95">
              <w:rPr>
                <w:rFonts w:ascii="FS Albert Pro" w:hAnsi="FS Albert Pro"/>
                <w:szCs w:val="28"/>
              </w:rPr>
              <w:t xml:space="preserve"> a.m. will not be considered. The electronic submission does not replace the mandatory submission of the Financial Offer in a sealed physical envelope. </w:t>
            </w:r>
            <w:r w:rsidRPr="00681844">
              <w:rPr>
                <w:rFonts w:ascii="FS Albert Pro" w:hAnsi="FS Albert Pro"/>
                <w:b/>
                <w:szCs w:val="28"/>
              </w:rPr>
              <w:t>A tender will be considered complete only if both submission requirements have been fulfilled within their respective deadlines.</w:t>
            </w:r>
          </w:p>
        </w:tc>
      </w:tr>
      <w:tr w:rsidR="00222805" w:rsidRPr="00537A7D" w14:paraId="01845F58" w14:textId="77777777" w:rsidTr="00222805">
        <w:trPr>
          <w:trHeight w:val="647"/>
        </w:trPr>
        <w:tc>
          <w:tcPr>
            <w:cnfStyle w:val="001000000000" w:firstRow="0" w:lastRow="0" w:firstColumn="1" w:lastColumn="0" w:oddVBand="0" w:evenVBand="0" w:oddHBand="0" w:evenHBand="0" w:firstRowFirstColumn="0" w:firstRowLastColumn="0" w:lastRowFirstColumn="0" w:lastRowLastColumn="0"/>
            <w:tcW w:w="673" w:type="dxa"/>
          </w:tcPr>
          <w:p w14:paraId="5A3E5040" w14:textId="3304F6DC" w:rsidR="00222805" w:rsidRPr="00537A7D" w:rsidRDefault="00222805" w:rsidP="00222805">
            <w:pPr>
              <w:jc w:val="both"/>
              <w:rPr>
                <w:rFonts w:ascii="FS Albert Pro" w:hAnsi="FS Albert Pro" w:cs="Arial"/>
                <w:b w:val="0"/>
                <w:sz w:val="24"/>
              </w:rPr>
            </w:pPr>
            <w:r w:rsidRPr="00537A7D">
              <w:rPr>
                <w:rFonts w:ascii="FS Albert Pro" w:hAnsi="FS Albert Pro" w:cs="Arial"/>
                <w:sz w:val="24"/>
              </w:rPr>
              <w:t>1.7</w:t>
            </w:r>
          </w:p>
        </w:tc>
        <w:tc>
          <w:tcPr>
            <w:tcW w:w="2261" w:type="dxa"/>
          </w:tcPr>
          <w:p w14:paraId="2399A056" w14:textId="77777777" w:rsidR="00222805" w:rsidRPr="00537A7D" w:rsidRDefault="00222805" w:rsidP="00222805">
            <w:pPr>
              <w:jc w:val="both"/>
              <w:cnfStyle w:val="000000000000" w:firstRow="0" w:lastRow="0" w:firstColumn="0" w:lastColumn="0" w:oddVBand="0" w:evenVBand="0" w:oddHBand="0" w:evenHBand="0" w:firstRowFirstColumn="0" w:firstRowLastColumn="0" w:lastRowFirstColumn="0" w:lastRowLastColumn="0"/>
              <w:rPr>
                <w:rFonts w:ascii="FS Albert Pro" w:hAnsi="FS Albert Pro" w:cs="Arial"/>
                <w:b/>
                <w:sz w:val="24"/>
              </w:rPr>
            </w:pPr>
            <w:r w:rsidRPr="00537A7D">
              <w:rPr>
                <w:rFonts w:ascii="FS Albert Pro" w:hAnsi="FS Albert Pro" w:cs="Arial"/>
                <w:b/>
                <w:sz w:val="24"/>
              </w:rPr>
              <w:t>Bid Opening</w:t>
            </w:r>
          </w:p>
        </w:tc>
        <w:tc>
          <w:tcPr>
            <w:tcW w:w="6637" w:type="dxa"/>
          </w:tcPr>
          <w:p w14:paraId="57A8CB19" w14:textId="7407E9D8" w:rsidR="00222805" w:rsidRPr="00537A7D" w:rsidRDefault="00222805" w:rsidP="00222805">
            <w:pPr>
              <w:jc w:val="both"/>
              <w:cnfStyle w:val="000000000000" w:firstRow="0" w:lastRow="0" w:firstColumn="0" w:lastColumn="0" w:oddVBand="0" w:evenVBand="0" w:oddHBand="0" w:evenHBand="0" w:firstRowFirstColumn="0" w:firstRowLastColumn="0" w:lastRowFirstColumn="0" w:lastRowLastColumn="0"/>
              <w:rPr>
                <w:rFonts w:ascii="FS Albert Pro" w:hAnsi="FS Albert Pro" w:cs="Arial"/>
                <w:i/>
                <w:sz w:val="24"/>
              </w:rPr>
            </w:pPr>
            <w:r w:rsidRPr="00537A7D">
              <w:rPr>
                <w:rFonts w:ascii="FS Albert Pro" w:hAnsi="FS Albert Pro" w:cs="Arial"/>
                <w:sz w:val="24"/>
              </w:rPr>
              <w:t>Envelopes will be opened on the submission date</w:t>
            </w:r>
            <w:r w:rsidRPr="00537A7D">
              <w:rPr>
                <w:rFonts w:ascii="FS Albert Pro" w:hAnsi="FS Albert Pro" w:cs="Arial"/>
                <w:i/>
                <w:sz w:val="24"/>
              </w:rPr>
              <w:t xml:space="preserve"> </w:t>
            </w:r>
            <w:r w:rsidRPr="00537A7D">
              <w:rPr>
                <w:rFonts w:ascii="FS Albert Pro" w:hAnsi="FS Albert Pro" w:cs="Arial"/>
                <w:b/>
                <w:bCs w:val="0"/>
                <w:i/>
                <w:sz w:val="24"/>
              </w:rPr>
              <w:t>at 10:15</w:t>
            </w:r>
            <w:r w:rsidRPr="00537A7D">
              <w:rPr>
                <w:rFonts w:ascii="FS Albert Pro" w:hAnsi="FS Albert Pro" w:cs="Arial"/>
                <w:i/>
                <w:sz w:val="24"/>
              </w:rPr>
              <w:t xml:space="preserve"> AM by AADF representatives. </w:t>
            </w:r>
            <w:r w:rsidRPr="00537A7D">
              <w:rPr>
                <w:rFonts w:ascii="FS Albert Pro" w:hAnsi="FS Albert Pro" w:cs="Arial"/>
                <w:sz w:val="24"/>
              </w:rPr>
              <w:t xml:space="preserve">There will be no public opening for this tender. </w:t>
            </w:r>
          </w:p>
        </w:tc>
      </w:tr>
      <w:tr w:rsidR="00222805" w:rsidRPr="00537A7D" w14:paraId="08D9257B" w14:textId="77777777" w:rsidTr="00222805">
        <w:tc>
          <w:tcPr>
            <w:cnfStyle w:val="001000000000" w:firstRow="0" w:lastRow="0" w:firstColumn="1" w:lastColumn="0" w:oddVBand="0" w:evenVBand="0" w:oddHBand="0" w:evenHBand="0" w:firstRowFirstColumn="0" w:firstRowLastColumn="0" w:lastRowFirstColumn="0" w:lastRowLastColumn="0"/>
            <w:tcW w:w="673" w:type="dxa"/>
          </w:tcPr>
          <w:p w14:paraId="4E4A5D9A" w14:textId="607F1F93" w:rsidR="00222805" w:rsidRPr="00537A7D" w:rsidRDefault="00222805" w:rsidP="00222805">
            <w:pPr>
              <w:jc w:val="both"/>
              <w:rPr>
                <w:rFonts w:ascii="FS Albert Pro" w:hAnsi="FS Albert Pro" w:cs="Arial"/>
                <w:b w:val="0"/>
                <w:sz w:val="24"/>
              </w:rPr>
            </w:pPr>
            <w:r w:rsidRPr="00537A7D">
              <w:rPr>
                <w:rFonts w:ascii="FS Albert Pro" w:hAnsi="FS Albert Pro" w:cs="Arial"/>
                <w:sz w:val="24"/>
              </w:rPr>
              <w:t>1.8</w:t>
            </w:r>
          </w:p>
        </w:tc>
        <w:tc>
          <w:tcPr>
            <w:tcW w:w="2261" w:type="dxa"/>
          </w:tcPr>
          <w:p w14:paraId="15F5C45A" w14:textId="77777777" w:rsidR="00222805" w:rsidRPr="00537A7D" w:rsidRDefault="00222805" w:rsidP="00222805">
            <w:pPr>
              <w:jc w:val="both"/>
              <w:cnfStyle w:val="000000000000" w:firstRow="0" w:lastRow="0" w:firstColumn="0" w:lastColumn="0" w:oddVBand="0" w:evenVBand="0" w:oddHBand="0" w:evenHBand="0" w:firstRowFirstColumn="0" w:firstRowLastColumn="0" w:lastRowFirstColumn="0" w:lastRowLastColumn="0"/>
              <w:rPr>
                <w:rFonts w:ascii="FS Albert Pro" w:hAnsi="FS Albert Pro" w:cs="Arial"/>
                <w:b/>
                <w:bCs w:val="0"/>
                <w:sz w:val="24"/>
              </w:rPr>
            </w:pPr>
            <w:r w:rsidRPr="00537A7D">
              <w:rPr>
                <w:rFonts w:ascii="FS Albert Pro" w:hAnsi="FS Albert Pro" w:cs="Arial"/>
                <w:b/>
                <w:sz w:val="24"/>
              </w:rPr>
              <w:t>Scope of Works</w:t>
            </w:r>
          </w:p>
        </w:tc>
        <w:tc>
          <w:tcPr>
            <w:tcW w:w="6637" w:type="dxa"/>
          </w:tcPr>
          <w:p w14:paraId="0D09E848" w14:textId="3495F4A5" w:rsidR="00222805" w:rsidRPr="0034581F" w:rsidRDefault="00222805" w:rsidP="00222805">
            <w:pPr>
              <w:jc w:val="both"/>
              <w:cnfStyle w:val="000000000000" w:firstRow="0" w:lastRow="0" w:firstColumn="0" w:lastColumn="0" w:oddVBand="0" w:evenVBand="0" w:oddHBand="0" w:evenHBand="0" w:firstRowFirstColumn="0" w:firstRowLastColumn="0" w:lastRowFirstColumn="0" w:lastRowLastColumn="0"/>
              <w:rPr>
                <w:rFonts w:ascii="FS Albert Pro" w:eastAsia="FS Albert Pro" w:hAnsi="FS Albert Pro" w:cs="FS Albert Pro"/>
                <w:sz w:val="24"/>
              </w:rPr>
            </w:pPr>
            <w:r>
              <w:rPr>
                <w:rFonts w:ascii="FS Albert Pro" w:eastAsia="FS Albert Pro" w:hAnsi="FS Albert Pro"/>
                <w:sz w:val="24"/>
              </w:rPr>
              <w:t>The scope covers office spaces, examination rooms, ancillary spaces and requalification of external spaces for the National Center for Education Services. It includes, but is not limited to the following:</w:t>
            </w:r>
          </w:p>
          <w:p w14:paraId="4BD956EE" w14:textId="74611645" w:rsidR="00222805" w:rsidRPr="00816E31" w:rsidRDefault="00222805" w:rsidP="00222805">
            <w:pPr>
              <w:pStyle w:val="ListParagraph"/>
              <w:numPr>
                <w:ilvl w:val="0"/>
                <w:numId w:val="5"/>
              </w:numPr>
              <w:ind w:left="247" w:hanging="247"/>
              <w:jc w:val="both"/>
              <w:cnfStyle w:val="000000000000" w:firstRow="0" w:lastRow="0" w:firstColumn="0" w:lastColumn="0" w:oddVBand="0" w:evenVBand="0" w:oddHBand="0" w:evenHBand="0" w:firstRowFirstColumn="0" w:firstRowLastColumn="0" w:lastRowFirstColumn="0" w:lastRowLastColumn="0"/>
              <w:rPr>
                <w:rFonts w:ascii="FS Albert Pro" w:eastAsia="FS Albert Pro" w:hAnsi="FS Albert Pro" w:cs="FS Albert Pro"/>
                <w:sz w:val="24"/>
              </w:rPr>
            </w:pPr>
            <w:r w:rsidRPr="00816E31">
              <w:rPr>
                <w:rFonts w:ascii="FS Albert Pro" w:eastAsia="FS Albert Pro" w:hAnsi="FS Albert Pro" w:cs="FS Albert Pro"/>
                <w:sz w:val="24"/>
              </w:rPr>
              <w:t>Demolition works;</w:t>
            </w:r>
          </w:p>
          <w:p w14:paraId="5020C5EE" w14:textId="60FFAE94" w:rsidR="00222805" w:rsidRPr="00816E31" w:rsidRDefault="00222805" w:rsidP="00222805">
            <w:pPr>
              <w:pStyle w:val="ListParagraph"/>
              <w:numPr>
                <w:ilvl w:val="0"/>
                <w:numId w:val="5"/>
              </w:numPr>
              <w:ind w:left="247" w:hanging="247"/>
              <w:jc w:val="both"/>
              <w:cnfStyle w:val="000000000000" w:firstRow="0" w:lastRow="0" w:firstColumn="0" w:lastColumn="0" w:oddVBand="0" w:evenVBand="0" w:oddHBand="0" w:evenHBand="0" w:firstRowFirstColumn="0" w:firstRowLastColumn="0" w:lastRowFirstColumn="0" w:lastRowLastColumn="0"/>
              <w:rPr>
                <w:rFonts w:ascii="FS Albert Pro" w:eastAsia="FS Albert Pro" w:hAnsi="FS Albert Pro" w:cs="FS Albert Pro"/>
                <w:sz w:val="24"/>
              </w:rPr>
            </w:pPr>
            <w:r w:rsidRPr="00816E31">
              <w:rPr>
                <w:rFonts w:ascii="FS Albert Pro" w:eastAsia="FS Albert Pro" w:hAnsi="FS Albert Pro" w:cs="FS Albert Pro"/>
                <w:sz w:val="24"/>
              </w:rPr>
              <w:t xml:space="preserve">Construction works (masonry, floor paving, sewage, plastering, painting, </w:t>
            </w:r>
            <w:proofErr w:type="spellStart"/>
            <w:r w:rsidRPr="00816E31">
              <w:rPr>
                <w:rFonts w:ascii="FS Albert Pro" w:eastAsia="FS Albert Pro" w:hAnsi="FS Albert Pro" w:cs="FS Albert Pro"/>
                <w:sz w:val="24"/>
              </w:rPr>
              <w:t>etc</w:t>
            </w:r>
            <w:proofErr w:type="spellEnd"/>
            <w:r w:rsidRPr="00816E31">
              <w:rPr>
                <w:rFonts w:ascii="FS Albert Pro" w:eastAsia="FS Albert Pro" w:hAnsi="FS Albert Pro" w:cs="FS Albert Pro"/>
                <w:sz w:val="24"/>
              </w:rPr>
              <w:t>)</w:t>
            </w:r>
          </w:p>
          <w:p w14:paraId="52581898" w14:textId="42D6B337" w:rsidR="00222805" w:rsidRPr="00816E31" w:rsidRDefault="00222805" w:rsidP="00222805">
            <w:pPr>
              <w:pStyle w:val="ListParagraph"/>
              <w:numPr>
                <w:ilvl w:val="0"/>
                <w:numId w:val="5"/>
              </w:numPr>
              <w:ind w:left="247" w:hanging="247"/>
              <w:jc w:val="both"/>
              <w:cnfStyle w:val="000000000000" w:firstRow="0" w:lastRow="0" w:firstColumn="0" w:lastColumn="0" w:oddVBand="0" w:evenVBand="0" w:oddHBand="0" w:evenHBand="0" w:firstRowFirstColumn="0" w:firstRowLastColumn="0" w:lastRowFirstColumn="0" w:lastRowLastColumn="0"/>
              <w:rPr>
                <w:rFonts w:ascii="FS Albert Pro" w:eastAsia="FS Albert Pro" w:hAnsi="FS Albert Pro" w:cs="FS Albert Pro"/>
                <w:sz w:val="24"/>
              </w:rPr>
            </w:pPr>
            <w:r w:rsidRPr="00816E31">
              <w:rPr>
                <w:rFonts w:ascii="FS Albert Pro" w:eastAsia="FS Albert Pro" w:hAnsi="FS Albert Pro" w:cs="FS Albert Pro"/>
                <w:sz w:val="24"/>
              </w:rPr>
              <w:t>Hydrotechnical works;</w:t>
            </w:r>
          </w:p>
          <w:p w14:paraId="14562902" w14:textId="4B20F3FD" w:rsidR="00222805" w:rsidRPr="00816E31" w:rsidRDefault="00222805" w:rsidP="00222805">
            <w:pPr>
              <w:pStyle w:val="ListParagraph"/>
              <w:numPr>
                <w:ilvl w:val="0"/>
                <w:numId w:val="5"/>
              </w:numPr>
              <w:ind w:left="247" w:hanging="247"/>
              <w:jc w:val="both"/>
              <w:cnfStyle w:val="000000000000" w:firstRow="0" w:lastRow="0" w:firstColumn="0" w:lastColumn="0" w:oddVBand="0" w:evenVBand="0" w:oddHBand="0" w:evenHBand="0" w:firstRowFirstColumn="0" w:firstRowLastColumn="0" w:lastRowFirstColumn="0" w:lastRowLastColumn="0"/>
              <w:rPr>
                <w:rFonts w:ascii="FS Albert Pro" w:eastAsia="FS Albert Pro" w:hAnsi="FS Albert Pro" w:cs="FS Albert Pro"/>
                <w:sz w:val="24"/>
              </w:rPr>
            </w:pPr>
            <w:r w:rsidRPr="00816E31">
              <w:rPr>
                <w:rFonts w:ascii="FS Albert Pro" w:eastAsia="FS Albert Pro" w:hAnsi="FS Albert Pro" w:cs="FS Albert Pro"/>
                <w:sz w:val="24"/>
              </w:rPr>
              <w:t>HVAC</w:t>
            </w:r>
            <w:r>
              <w:rPr>
                <w:rFonts w:ascii="FS Albert Pro" w:eastAsia="FS Albert Pro" w:hAnsi="FS Albert Pro" w:cs="FS Albert Pro"/>
                <w:sz w:val="24"/>
              </w:rPr>
              <w:t>/Mechanical</w:t>
            </w:r>
            <w:r w:rsidRPr="00816E31">
              <w:rPr>
                <w:rFonts w:ascii="FS Albert Pro" w:eastAsia="FS Albert Pro" w:hAnsi="FS Albert Pro" w:cs="FS Albert Pro"/>
                <w:sz w:val="24"/>
              </w:rPr>
              <w:t xml:space="preserve"> works;</w:t>
            </w:r>
          </w:p>
          <w:p w14:paraId="0AEEE894" w14:textId="0AD55120" w:rsidR="00222805" w:rsidRPr="00816E31" w:rsidRDefault="00222805" w:rsidP="00222805">
            <w:pPr>
              <w:pStyle w:val="ListParagraph"/>
              <w:numPr>
                <w:ilvl w:val="0"/>
                <w:numId w:val="5"/>
              </w:numPr>
              <w:ind w:left="247" w:hanging="247"/>
              <w:jc w:val="both"/>
              <w:cnfStyle w:val="000000000000" w:firstRow="0" w:lastRow="0" w:firstColumn="0" w:lastColumn="0" w:oddVBand="0" w:evenVBand="0" w:oddHBand="0" w:evenHBand="0" w:firstRowFirstColumn="0" w:firstRowLastColumn="0" w:lastRowFirstColumn="0" w:lastRowLastColumn="0"/>
              <w:rPr>
                <w:rFonts w:ascii="FS Albert Pro" w:eastAsia="FS Albert Pro" w:hAnsi="FS Albert Pro" w:cs="FS Albert Pro"/>
                <w:sz w:val="24"/>
              </w:rPr>
            </w:pPr>
            <w:r w:rsidRPr="00816E31">
              <w:rPr>
                <w:rFonts w:ascii="FS Albert Pro" w:eastAsia="FS Albert Pro" w:hAnsi="FS Albert Pro" w:cs="FS Albert Pro"/>
                <w:sz w:val="24"/>
              </w:rPr>
              <w:t>Electrical work;</w:t>
            </w:r>
          </w:p>
          <w:p w14:paraId="0A5D336F" w14:textId="77777777" w:rsidR="00222805" w:rsidRPr="00816E31" w:rsidRDefault="00222805" w:rsidP="00222805">
            <w:pPr>
              <w:pStyle w:val="ListParagraph"/>
              <w:numPr>
                <w:ilvl w:val="0"/>
                <w:numId w:val="5"/>
              </w:numPr>
              <w:ind w:left="247" w:hanging="247"/>
              <w:jc w:val="both"/>
              <w:cnfStyle w:val="000000000000" w:firstRow="0" w:lastRow="0" w:firstColumn="0" w:lastColumn="0" w:oddVBand="0" w:evenVBand="0" w:oddHBand="0" w:evenHBand="0" w:firstRowFirstColumn="0" w:firstRowLastColumn="0" w:lastRowFirstColumn="0" w:lastRowLastColumn="0"/>
              <w:rPr>
                <w:rFonts w:ascii="FS Albert Pro" w:eastAsia="FS Albert Pro" w:hAnsi="FS Albert Pro" w:cs="FS Albert Pro"/>
                <w:sz w:val="24"/>
              </w:rPr>
            </w:pPr>
            <w:r w:rsidRPr="00816E31">
              <w:rPr>
                <w:rFonts w:ascii="FS Albert Pro" w:eastAsia="FS Albert Pro" w:hAnsi="FS Albert Pro" w:cs="FS Albert Pro"/>
                <w:sz w:val="24"/>
              </w:rPr>
              <w:t>CCTV;</w:t>
            </w:r>
          </w:p>
          <w:p w14:paraId="2B5E0494" w14:textId="139B46D4" w:rsidR="00222805" w:rsidRPr="00816E31" w:rsidRDefault="00222805" w:rsidP="00222805">
            <w:pPr>
              <w:pStyle w:val="ListParagraph"/>
              <w:numPr>
                <w:ilvl w:val="0"/>
                <w:numId w:val="5"/>
              </w:numPr>
              <w:ind w:left="247" w:hanging="247"/>
              <w:jc w:val="both"/>
              <w:cnfStyle w:val="000000000000" w:firstRow="0" w:lastRow="0" w:firstColumn="0" w:lastColumn="0" w:oddVBand="0" w:evenVBand="0" w:oddHBand="0" w:evenHBand="0" w:firstRowFirstColumn="0" w:firstRowLastColumn="0" w:lastRowFirstColumn="0" w:lastRowLastColumn="0"/>
              <w:rPr>
                <w:rFonts w:ascii="FS Albert Pro" w:eastAsia="FS Albert Pro" w:hAnsi="FS Albert Pro" w:cs="FS Albert Pro"/>
                <w:sz w:val="24"/>
              </w:rPr>
            </w:pPr>
            <w:r w:rsidRPr="00816E31">
              <w:rPr>
                <w:rFonts w:ascii="FS Albert Pro" w:eastAsia="FS Albert Pro" w:hAnsi="FS Albert Pro" w:cs="FS Albert Pro"/>
                <w:sz w:val="24"/>
              </w:rPr>
              <w:t>Access Control, Alarm and Emergency systems;</w:t>
            </w:r>
          </w:p>
          <w:p w14:paraId="5116F5AF" w14:textId="76E8649C" w:rsidR="00222805" w:rsidRPr="00247722" w:rsidRDefault="00222805" w:rsidP="00222805">
            <w:pPr>
              <w:pStyle w:val="ListParagraph"/>
              <w:numPr>
                <w:ilvl w:val="0"/>
                <w:numId w:val="5"/>
              </w:numPr>
              <w:ind w:left="247" w:hanging="247"/>
              <w:jc w:val="both"/>
              <w:cnfStyle w:val="000000000000" w:firstRow="0" w:lastRow="0" w:firstColumn="0" w:lastColumn="0" w:oddVBand="0" w:evenVBand="0" w:oddHBand="0" w:evenHBand="0" w:firstRowFirstColumn="0" w:firstRowLastColumn="0" w:lastRowFirstColumn="0" w:lastRowLastColumn="0"/>
              <w:rPr>
                <w:rFonts w:ascii="FS Albert Pro" w:eastAsia="FS Albert Pro" w:hAnsi="FS Albert Pro" w:cs="FS Albert Pro"/>
                <w:sz w:val="24"/>
              </w:rPr>
            </w:pPr>
            <w:r w:rsidRPr="00247722">
              <w:rPr>
                <w:rFonts w:ascii="FS Albert Pro" w:eastAsia="FS Albert Pro" w:hAnsi="FS Albert Pro" w:cs="FS Albert Pro"/>
                <w:sz w:val="24"/>
              </w:rPr>
              <w:t>Supply and Installation doors/windows as required;</w:t>
            </w:r>
          </w:p>
          <w:p w14:paraId="7BC327C2" w14:textId="1E12DF79" w:rsidR="00222805" w:rsidRPr="00537A7D" w:rsidRDefault="00222805" w:rsidP="00222805">
            <w:pPr>
              <w:cnfStyle w:val="000000000000" w:firstRow="0" w:lastRow="0" w:firstColumn="0" w:lastColumn="0" w:oddVBand="0" w:evenVBand="0" w:oddHBand="0" w:evenHBand="0" w:firstRowFirstColumn="0" w:firstRowLastColumn="0" w:lastRowFirstColumn="0" w:lastRowLastColumn="0"/>
              <w:rPr>
                <w:rFonts w:ascii="FS Albert Pro" w:hAnsi="FS Albert Pro" w:cs="Arial"/>
                <w:sz w:val="24"/>
              </w:rPr>
            </w:pPr>
            <w:r w:rsidRPr="0034581F">
              <w:rPr>
                <w:rFonts w:ascii="FS Albert Pro" w:eastAsia="FS Albert Pro" w:hAnsi="FS Albert Pro" w:cs="FS Albert Pro"/>
                <w:sz w:val="24"/>
              </w:rPr>
              <w:t xml:space="preserve">Details may be found in the project </w:t>
            </w:r>
            <w:r>
              <w:rPr>
                <w:rFonts w:ascii="FS Albert Pro" w:eastAsia="FS Albert Pro" w:hAnsi="FS Albert Pro" w:cs="FS Albert Pro"/>
                <w:sz w:val="24"/>
              </w:rPr>
              <w:t>design folders;</w:t>
            </w:r>
          </w:p>
        </w:tc>
      </w:tr>
      <w:tr w:rsidR="00222805" w:rsidRPr="00537A7D" w14:paraId="39E53460" w14:textId="77777777" w:rsidTr="00222805">
        <w:trPr>
          <w:trHeight w:val="2831"/>
        </w:trPr>
        <w:tc>
          <w:tcPr>
            <w:cnfStyle w:val="001000000000" w:firstRow="0" w:lastRow="0" w:firstColumn="1" w:lastColumn="0" w:oddVBand="0" w:evenVBand="0" w:oddHBand="0" w:evenHBand="0" w:firstRowFirstColumn="0" w:firstRowLastColumn="0" w:lastRowFirstColumn="0" w:lastRowLastColumn="0"/>
            <w:tcW w:w="673" w:type="dxa"/>
          </w:tcPr>
          <w:p w14:paraId="0D7F97A9" w14:textId="07EB3973" w:rsidR="00222805" w:rsidRPr="00537A7D" w:rsidRDefault="00222805" w:rsidP="00222805">
            <w:pPr>
              <w:jc w:val="both"/>
              <w:rPr>
                <w:rFonts w:ascii="FS Albert Pro" w:hAnsi="FS Albert Pro" w:cs="Arial"/>
                <w:b w:val="0"/>
                <w:sz w:val="24"/>
              </w:rPr>
            </w:pPr>
            <w:r w:rsidRPr="00537A7D">
              <w:rPr>
                <w:rFonts w:ascii="FS Albert Pro" w:hAnsi="FS Albert Pro" w:cs="Arial"/>
                <w:sz w:val="24"/>
              </w:rPr>
              <w:t>1.9</w:t>
            </w:r>
          </w:p>
        </w:tc>
        <w:tc>
          <w:tcPr>
            <w:tcW w:w="2261" w:type="dxa"/>
          </w:tcPr>
          <w:p w14:paraId="72E9D5CE" w14:textId="77777777" w:rsidR="00222805" w:rsidRPr="00537A7D" w:rsidRDefault="00222805" w:rsidP="00222805">
            <w:pPr>
              <w:jc w:val="both"/>
              <w:cnfStyle w:val="000000000000" w:firstRow="0" w:lastRow="0" w:firstColumn="0" w:lastColumn="0" w:oddVBand="0" w:evenVBand="0" w:oddHBand="0" w:evenHBand="0" w:firstRowFirstColumn="0" w:firstRowLastColumn="0" w:lastRowFirstColumn="0" w:lastRowLastColumn="0"/>
              <w:rPr>
                <w:rFonts w:ascii="FS Albert Pro" w:hAnsi="FS Albert Pro" w:cs="Arial"/>
                <w:b/>
                <w:bCs w:val="0"/>
                <w:sz w:val="24"/>
              </w:rPr>
            </w:pPr>
            <w:r w:rsidRPr="00537A7D">
              <w:rPr>
                <w:rFonts w:ascii="FS Albert Pro" w:hAnsi="FS Albert Pro" w:cs="Arial"/>
                <w:b/>
                <w:sz w:val="24"/>
              </w:rPr>
              <w:t xml:space="preserve"> Payment</w:t>
            </w:r>
          </w:p>
        </w:tc>
        <w:tc>
          <w:tcPr>
            <w:tcW w:w="6637" w:type="dxa"/>
          </w:tcPr>
          <w:p w14:paraId="0FBC2E82" w14:textId="77777777" w:rsidR="00222805" w:rsidRPr="00537A7D" w:rsidRDefault="00222805" w:rsidP="00222805">
            <w:pPr>
              <w:widowControl w:val="0"/>
              <w:jc w:val="both"/>
              <w:cnfStyle w:val="000000000000" w:firstRow="0" w:lastRow="0" w:firstColumn="0" w:lastColumn="0" w:oddVBand="0" w:evenVBand="0" w:oddHBand="0" w:evenHBand="0" w:firstRowFirstColumn="0" w:firstRowLastColumn="0" w:lastRowFirstColumn="0" w:lastRowLastColumn="0"/>
              <w:rPr>
                <w:rFonts w:ascii="FS Albert Pro" w:hAnsi="FS Albert Pro" w:cs="Calibri"/>
                <w:bCs w:val="0"/>
                <w:sz w:val="24"/>
              </w:rPr>
            </w:pPr>
            <w:r w:rsidRPr="00537A7D">
              <w:rPr>
                <w:rFonts w:ascii="FS Albert Pro" w:hAnsi="FS Albert Pro" w:cs="Calibri"/>
                <w:b/>
                <w:spacing w:val="-2"/>
                <w:sz w:val="24"/>
              </w:rPr>
              <w:t>Payment Schedule</w:t>
            </w:r>
            <w:r w:rsidRPr="00537A7D">
              <w:rPr>
                <w:rFonts w:ascii="FS Albert Pro" w:hAnsi="FS Albert Pro" w:cs="Calibri"/>
                <w:bCs w:val="0"/>
                <w:spacing w:val="-2"/>
                <w:sz w:val="24"/>
              </w:rPr>
              <w:t>:</w:t>
            </w:r>
          </w:p>
          <w:p w14:paraId="2DB48644" w14:textId="4C2CC9E1" w:rsidR="00222805" w:rsidRPr="0043100B" w:rsidRDefault="00222805" w:rsidP="00222805">
            <w:pPr>
              <w:widowControl w:val="0"/>
              <w:autoSpaceDE w:val="0"/>
              <w:autoSpaceDN w:val="0"/>
              <w:adjustRightInd w:val="0"/>
              <w:spacing w:before="3"/>
              <w:jc w:val="both"/>
              <w:cnfStyle w:val="000000000000" w:firstRow="0" w:lastRow="0" w:firstColumn="0" w:lastColumn="0" w:oddVBand="0" w:evenVBand="0" w:oddHBand="0" w:evenHBand="0" w:firstRowFirstColumn="0" w:firstRowLastColumn="0" w:lastRowFirstColumn="0" w:lastRowLastColumn="0"/>
              <w:rPr>
                <w:rFonts w:ascii="FS Albert Pro" w:hAnsi="FS Albert Pro" w:cs="Calibri"/>
                <w:sz w:val="24"/>
              </w:rPr>
            </w:pPr>
            <w:r w:rsidRPr="0043100B">
              <w:rPr>
                <w:rFonts w:ascii="FS Albert Pro" w:hAnsi="FS Albert Pro" w:cs="Arial"/>
                <w:sz w:val="24"/>
              </w:rPr>
              <w:t xml:space="preserve">Payments shall be in ALL based on measured volume of work.  </w:t>
            </w:r>
          </w:p>
          <w:p w14:paraId="2DDE07FD" w14:textId="4195FAFB" w:rsidR="00222805" w:rsidRPr="00537A7D" w:rsidRDefault="00222805" w:rsidP="00222805">
            <w:pPr>
              <w:pStyle w:val="NormalWeb"/>
              <w:cnfStyle w:val="000000000000" w:firstRow="0" w:lastRow="0" w:firstColumn="0" w:lastColumn="0" w:oddVBand="0" w:evenVBand="0" w:oddHBand="0" w:evenHBand="0" w:firstRowFirstColumn="0" w:firstRowLastColumn="0" w:lastRowFirstColumn="0" w:lastRowLastColumn="0"/>
              <w:rPr>
                <w:rFonts w:ascii="FS Albert Pro" w:hAnsi="FS Albert Pro" w:cs="Arial"/>
                <w:bCs/>
              </w:rPr>
            </w:pPr>
            <w:r w:rsidRPr="0043100B">
              <w:rPr>
                <w:rFonts w:ascii="FS Albert Pro" w:eastAsia="MS Mincho" w:hAnsi="FS Albert Pro"/>
                <w:bCs/>
              </w:rPr>
              <w:t xml:space="preserve">A 10% retention </w:t>
            </w:r>
            <w:r w:rsidR="00D00B41" w:rsidRPr="0043100B">
              <w:rPr>
                <w:rFonts w:ascii="FS Albert Pro" w:eastAsia="MS Mincho" w:hAnsi="FS Albert Pro"/>
                <w:bCs/>
              </w:rPr>
              <w:t>(from each invoice VAT Excluded value)</w:t>
            </w:r>
            <w:r w:rsidR="00E66163">
              <w:rPr>
                <w:rFonts w:ascii="FS Albert Pro" w:eastAsia="MS Mincho" w:hAnsi="FS Albert Pro"/>
                <w:bCs/>
              </w:rPr>
              <w:t xml:space="preserve"> </w:t>
            </w:r>
            <w:r w:rsidRPr="0043100B">
              <w:rPr>
                <w:rFonts w:ascii="FS Albert Pro" w:eastAsia="MS Mincho" w:hAnsi="FS Albert Pro"/>
                <w:bCs/>
              </w:rPr>
              <w:t>will be held as warranty for a period of two (2) years and will be released in two equal payments at the end of each year.</w:t>
            </w:r>
          </w:p>
        </w:tc>
      </w:tr>
      <w:tr w:rsidR="00222805" w:rsidRPr="00537A7D" w14:paraId="35C5881D" w14:textId="77777777" w:rsidTr="00222805">
        <w:tc>
          <w:tcPr>
            <w:cnfStyle w:val="001000000000" w:firstRow="0" w:lastRow="0" w:firstColumn="1" w:lastColumn="0" w:oddVBand="0" w:evenVBand="0" w:oddHBand="0" w:evenHBand="0" w:firstRowFirstColumn="0" w:firstRowLastColumn="0" w:lastRowFirstColumn="0" w:lastRowLastColumn="0"/>
            <w:tcW w:w="673" w:type="dxa"/>
          </w:tcPr>
          <w:p w14:paraId="29171AF2" w14:textId="6607AB98" w:rsidR="00222805" w:rsidRPr="00537A7D" w:rsidRDefault="00222805" w:rsidP="00222805">
            <w:pPr>
              <w:jc w:val="both"/>
              <w:rPr>
                <w:rFonts w:ascii="FS Albert Pro" w:hAnsi="FS Albert Pro" w:cs="Arial"/>
                <w:sz w:val="24"/>
              </w:rPr>
            </w:pPr>
            <w:r w:rsidRPr="00537A7D">
              <w:rPr>
                <w:rFonts w:ascii="FS Albert Pro" w:hAnsi="FS Albert Pro" w:cs="Arial"/>
                <w:sz w:val="24"/>
              </w:rPr>
              <w:lastRenderedPageBreak/>
              <w:t>1.10</w:t>
            </w:r>
          </w:p>
        </w:tc>
        <w:tc>
          <w:tcPr>
            <w:tcW w:w="2261" w:type="dxa"/>
          </w:tcPr>
          <w:p w14:paraId="7671881B" w14:textId="2EBE2447" w:rsidR="00222805" w:rsidRPr="00537A7D" w:rsidRDefault="00222805" w:rsidP="00222805">
            <w:pPr>
              <w:jc w:val="both"/>
              <w:cnfStyle w:val="000000000000" w:firstRow="0" w:lastRow="0" w:firstColumn="0" w:lastColumn="0" w:oddVBand="0" w:evenVBand="0" w:oddHBand="0" w:evenHBand="0" w:firstRowFirstColumn="0" w:firstRowLastColumn="0" w:lastRowFirstColumn="0" w:lastRowLastColumn="0"/>
              <w:rPr>
                <w:rFonts w:ascii="FS Albert Pro" w:hAnsi="FS Albert Pro" w:cs="Arial"/>
                <w:b/>
                <w:bCs w:val="0"/>
                <w:sz w:val="24"/>
              </w:rPr>
            </w:pPr>
            <w:r w:rsidRPr="00537A7D">
              <w:rPr>
                <w:rFonts w:ascii="FS Albert Pro" w:hAnsi="FS Albert Pro" w:cs="Arial"/>
                <w:b/>
                <w:sz w:val="24"/>
              </w:rPr>
              <w:t xml:space="preserve">Site Visit/Informative Meeting </w:t>
            </w:r>
          </w:p>
        </w:tc>
        <w:tc>
          <w:tcPr>
            <w:tcW w:w="6637" w:type="dxa"/>
          </w:tcPr>
          <w:p w14:paraId="526E7BFD" w14:textId="722E118E" w:rsidR="00222805" w:rsidRPr="00B5688E" w:rsidRDefault="00222805" w:rsidP="00222805">
            <w:pPr>
              <w:pStyle w:val="NormalWeb"/>
              <w:cnfStyle w:val="000000000000" w:firstRow="0" w:lastRow="0" w:firstColumn="0" w:lastColumn="0" w:oddVBand="0" w:evenVBand="0" w:oddHBand="0" w:evenHBand="0" w:firstRowFirstColumn="0" w:firstRowLastColumn="0" w:lastRowFirstColumn="0" w:lastRowLastColumn="0"/>
              <w:rPr>
                <w:rFonts w:ascii="FS Albert Pro" w:hAnsi="FS Albert Pro"/>
              </w:rPr>
            </w:pPr>
            <w:r w:rsidRPr="00537A7D">
              <w:rPr>
                <w:rFonts w:ascii="FS Albert Pro" w:hAnsi="FS Albert Pro"/>
                <w:b/>
                <w:bCs/>
              </w:rPr>
              <w:t>Date</w:t>
            </w:r>
            <w:r>
              <w:rPr>
                <w:rFonts w:ascii="FS Albert Pro" w:hAnsi="FS Albert Pro"/>
                <w:b/>
                <w:bCs/>
              </w:rPr>
              <w:t xml:space="preserve">: </w:t>
            </w:r>
            <w:r w:rsidR="006958AD" w:rsidRPr="00B5688E">
              <w:rPr>
                <w:rFonts w:ascii="FS Albert Pro" w:hAnsi="FS Albert Pro"/>
              </w:rPr>
              <w:t xml:space="preserve">23 </w:t>
            </w:r>
            <w:proofErr w:type="gramStart"/>
            <w:r w:rsidR="006958AD" w:rsidRPr="00B5688E">
              <w:rPr>
                <w:rFonts w:ascii="FS Albert Pro" w:hAnsi="FS Albert Pro"/>
              </w:rPr>
              <w:t>September</w:t>
            </w:r>
            <w:r w:rsidRPr="00B5688E">
              <w:rPr>
                <w:rFonts w:ascii="FS Albert Pro" w:hAnsi="FS Albert Pro"/>
              </w:rPr>
              <w:t>,</w:t>
            </w:r>
            <w:proofErr w:type="gramEnd"/>
            <w:r w:rsidRPr="00B5688E">
              <w:rPr>
                <w:rFonts w:ascii="FS Albert Pro" w:hAnsi="FS Albert Pro"/>
              </w:rPr>
              <w:t xml:space="preserve"> 2026</w:t>
            </w:r>
          </w:p>
          <w:p w14:paraId="7781FF3F" w14:textId="7CEC0DC1" w:rsidR="00222805" w:rsidRPr="00537A7D" w:rsidRDefault="00222805" w:rsidP="00222805">
            <w:pPr>
              <w:pStyle w:val="NormalWeb"/>
              <w:cnfStyle w:val="000000000000" w:firstRow="0" w:lastRow="0" w:firstColumn="0" w:lastColumn="0" w:oddVBand="0" w:evenVBand="0" w:oddHBand="0" w:evenHBand="0" w:firstRowFirstColumn="0" w:firstRowLastColumn="0" w:lastRowFirstColumn="0" w:lastRowLastColumn="0"/>
              <w:rPr>
                <w:rFonts w:ascii="FS Albert Pro" w:hAnsi="FS Albert Pro"/>
              </w:rPr>
            </w:pPr>
            <w:r w:rsidRPr="00537A7D">
              <w:rPr>
                <w:rFonts w:ascii="FS Albert Pro" w:hAnsi="FS Albert Pro"/>
                <w:b/>
                <w:bCs/>
              </w:rPr>
              <w:t xml:space="preserve">Time: </w:t>
            </w:r>
            <w:r w:rsidRPr="00537A7D">
              <w:rPr>
                <w:rFonts w:ascii="FS Albert Pro" w:hAnsi="FS Albert Pro"/>
              </w:rPr>
              <w:t>1</w:t>
            </w:r>
            <w:r>
              <w:rPr>
                <w:rFonts w:ascii="FS Albert Pro" w:hAnsi="FS Albert Pro"/>
              </w:rPr>
              <w:t>2</w:t>
            </w:r>
            <w:r w:rsidRPr="00537A7D">
              <w:rPr>
                <w:rFonts w:ascii="FS Albert Pro" w:hAnsi="FS Albert Pro"/>
              </w:rPr>
              <w:t>.00</w:t>
            </w:r>
            <w:r>
              <w:rPr>
                <w:rFonts w:ascii="FS Albert Pro" w:hAnsi="FS Albert Pro"/>
              </w:rPr>
              <w:t xml:space="preserve"> p.m.</w:t>
            </w:r>
          </w:p>
          <w:p w14:paraId="374BBC78" w14:textId="2EAA6338" w:rsidR="00222805" w:rsidRPr="00537A7D" w:rsidRDefault="00222805" w:rsidP="00222805">
            <w:pPr>
              <w:pStyle w:val="NormalWeb"/>
              <w:cnfStyle w:val="000000000000" w:firstRow="0" w:lastRow="0" w:firstColumn="0" w:lastColumn="0" w:oddVBand="0" w:evenVBand="0" w:oddHBand="0" w:evenHBand="0" w:firstRowFirstColumn="0" w:firstRowLastColumn="0" w:lastRowFirstColumn="0" w:lastRowLastColumn="0"/>
              <w:rPr>
                <w:rFonts w:ascii="FS Albert Pro" w:hAnsi="FS Albert Pro"/>
              </w:rPr>
            </w:pPr>
            <w:r w:rsidRPr="00537A7D">
              <w:rPr>
                <w:rFonts w:ascii="FS Albert Pro" w:hAnsi="FS Albert Pro"/>
                <w:b/>
                <w:bCs/>
              </w:rPr>
              <w:t>Place:</w:t>
            </w:r>
            <w:r>
              <w:rPr>
                <w:rFonts w:ascii="FS Albert Pro" w:hAnsi="FS Albert Pro"/>
                <w:b/>
                <w:bCs/>
              </w:rPr>
              <w:t xml:space="preserve"> </w:t>
            </w:r>
            <w:r w:rsidRPr="00816E31">
              <w:rPr>
                <w:rFonts w:ascii="FS Albert Pro" w:eastAsia="FS Albert Pro" w:hAnsi="FS Albert Pro" w:cs="FS Albert Pro"/>
              </w:rPr>
              <w:t xml:space="preserve">The new construction premises </w:t>
            </w:r>
            <w:proofErr w:type="gramStart"/>
            <w:r w:rsidRPr="00816E31">
              <w:rPr>
                <w:rFonts w:ascii="FS Albert Pro" w:eastAsia="FS Albert Pro" w:hAnsi="FS Albert Pro" w:cs="FS Albert Pro"/>
              </w:rPr>
              <w:t xml:space="preserve">at </w:t>
            </w:r>
            <w:r w:rsidRPr="0034581F">
              <w:rPr>
                <w:rFonts w:ascii="FS Albert Pro" w:eastAsia="FS Albert Pro" w:hAnsi="FS Albert Pro" w:cs="FS Albert Pro"/>
              </w:rPr>
              <w:t xml:space="preserve"> Agriculture</w:t>
            </w:r>
            <w:proofErr w:type="gramEnd"/>
            <w:r w:rsidRPr="0034581F">
              <w:rPr>
                <w:rFonts w:ascii="FS Albert Pro" w:eastAsia="FS Albert Pro" w:hAnsi="FS Albert Pro" w:cs="FS Albert Pro"/>
              </w:rPr>
              <w:t xml:space="preserve"> University of Tirana, Paskal </w:t>
            </w:r>
            <w:proofErr w:type="spellStart"/>
            <w:r w:rsidRPr="0034581F">
              <w:rPr>
                <w:rFonts w:ascii="FS Albert Pro" w:eastAsia="FS Albert Pro" w:hAnsi="FS Albert Pro" w:cs="FS Albert Pro"/>
              </w:rPr>
              <w:t>Vodica</w:t>
            </w:r>
            <w:proofErr w:type="spellEnd"/>
            <w:r w:rsidRPr="0034581F">
              <w:rPr>
                <w:rFonts w:ascii="FS Albert Pro" w:eastAsia="FS Albert Pro" w:hAnsi="FS Albert Pro" w:cs="FS Albert Pro"/>
              </w:rPr>
              <w:t xml:space="preserve"> Str, </w:t>
            </w:r>
            <w:proofErr w:type="spellStart"/>
            <w:r w:rsidRPr="0034581F">
              <w:rPr>
                <w:rFonts w:ascii="FS Albert Pro" w:eastAsia="FS Albert Pro" w:hAnsi="FS Albert Pro" w:cs="FS Albert Pro"/>
              </w:rPr>
              <w:t>Kamez</w:t>
            </w:r>
            <w:proofErr w:type="spellEnd"/>
            <w:r w:rsidRPr="0034581F">
              <w:rPr>
                <w:rFonts w:ascii="FS Albert Pro" w:eastAsia="FS Albert Pro" w:hAnsi="FS Albert Pro" w:cs="FS Albert Pro"/>
              </w:rPr>
              <w:t>, Tirana</w:t>
            </w:r>
          </w:p>
          <w:p w14:paraId="4C8B0830" w14:textId="0A8E311E" w:rsidR="00222805" w:rsidRPr="00537A7D" w:rsidRDefault="00222805" w:rsidP="00222805">
            <w:pPr>
              <w:pStyle w:val="NormalWeb"/>
              <w:cnfStyle w:val="000000000000" w:firstRow="0" w:lastRow="0" w:firstColumn="0" w:lastColumn="0" w:oddVBand="0" w:evenVBand="0" w:oddHBand="0" w:evenHBand="0" w:firstRowFirstColumn="0" w:firstRowLastColumn="0" w:lastRowFirstColumn="0" w:lastRowLastColumn="0"/>
              <w:rPr>
                <w:rFonts w:ascii="FS Albert Pro" w:hAnsi="FS Albert Pro"/>
              </w:rPr>
            </w:pPr>
            <w:r w:rsidRPr="00537A7D">
              <w:rPr>
                <w:rFonts w:ascii="FS Albert Pro" w:hAnsi="FS Albert Pro"/>
              </w:rPr>
              <w:t xml:space="preserve">The AADF will organize an </w:t>
            </w:r>
            <w:r w:rsidRPr="00537A7D">
              <w:rPr>
                <w:rStyle w:val="Strong"/>
                <w:rFonts w:ascii="FS Albert Pro" w:hAnsi="FS Albert Pro"/>
                <w:b w:val="0"/>
                <w:bCs w:val="0"/>
              </w:rPr>
              <w:t>informative meeting</w:t>
            </w:r>
            <w:r w:rsidRPr="00537A7D">
              <w:rPr>
                <w:rFonts w:ascii="FS Albert Pro" w:hAnsi="FS Albert Pro"/>
              </w:rPr>
              <w:t xml:space="preserve"> for all interested companies to ensure </w:t>
            </w:r>
            <w:r w:rsidRPr="00537A7D">
              <w:rPr>
                <w:rStyle w:val="Strong"/>
                <w:rFonts w:ascii="FS Albert Pro" w:hAnsi="FS Albert Pro"/>
                <w:b w:val="0"/>
                <w:bCs w:val="0"/>
              </w:rPr>
              <w:t>equal access to information</w:t>
            </w:r>
            <w:r w:rsidRPr="00537A7D">
              <w:rPr>
                <w:rFonts w:ascii="FS Albert Pro" w:hAnsi="FS Albert Pro"/>
              </w:rPr>
              <w:t xml:space="preserve"> and provide </w:t>
            </w:r>
            <w:r w:rsidRPr="00537A7D">
              <w:rPr>
                <w:rStyle w:val="Strong"/>
                <w:rFonts w:ascii="FS Albert Pro" w:hAnsi="FS Albert Pro"/>
                <w:b w:val="0"/>
                <w:bCs w:val="0"/>
              </w:rPr>
              <w:t>clarifications</w:t>
            </w:r>
            <w:r w:rsidRPr="00537A7D">
              <w:rPr>
                <w:rFonts w:ascii="FS Albert Pro" w:hAnsi="FS Albert Pro"/>
                <w:b/>
                <w:bCs/>
              </w:rPr>
              <w:t xml:space="preserve"> </w:t>
            </w:r>
            <w:r w:rsidRPr="00537A7D">
              <w:rPr>
                <w:rFonts w:ascii="FS Albert Pro" w:hAnsi="FS Albert Pro"/>
              </w:rPr>
              <w:t>on the</w:t>
            </w:r>
            <w:r w:rsidRPr="00537A7D">
              <w:rPr>
                <w:rFonts w:ascii="FS Albert Pro" w:hAnsi="FS Albert Pro"/>
                <w:b/>
                <w:bCs/>
              </w:rPr>
              <w:t xml:space="preserve"> </w:t>
            </w:r>
            <w:r w:rsidRPr="00537A7D">
              <w:rPr>
                <w:rStyle w:val="Strong"/>
                <w:rFonts w:ascii="FS Albert Pro" w:hAnsi="FS Albert Pro"/>
                <w:b w:val="0"/>
                <w:bCs w:val="0"/>
              </w:rPr>
              <w:t>tender submission process</w:t>
            </w:r>
            <w:r w:rsidRPr="00537A7D">
              <w:rPr>
                <w:rFonts w:ascii="FS Albert Pro" w:hAnsi="FS Albert Pro"/>
              </w:rPr>
              <w:t xml:space="preserve">, the </w:t>
            </w:r>
            <w:r w:rsidRPr="00537A7D">
              <w:rPr>
                <w:rStyle w:val="Strong"/>
                <w:rFonts w:ascii="FS Albert Pro" w:hAnsi="FS Albert Pro"/>
                <w:b w:val="0"/>
                <w:bCs w:val="0"/>
              </w:rPr>
              <w:t>Terms of Reference</w:t>
            </w:r>
            <w:r w:rsidRPr="00537A7D">
              <w:rPr>
                <w:rFonts w:ascii="FS Albert Pro" w:hAnsi="FS Albert Pro"/>
              </w:rPr>
              <w:t xml:space="preserve">, and the </w:t>
            </w:r>
            <w:r w:rsidRPr="00537A7D">
              <w:rPr>
                <w:rStyle w:val="Strong"/>
                <w:rFonts w:ascii="FS Albert Pro" w:hAnsi="FS Albert Pro"/>
                <w:b w:val="0"/>
                <w:bCs w:val="0"/>
              </w:rPr>
              <w:t>project context</w:t>
            </w:r>
            <w:r w:rsidRPr="00537A7D">
              <w:rPr>
                <w:rFonts w:ascii="FS Albert Pro" w:hAnsi="FS Albert Pro"/>
                <w:b/>
                <w:bCs/>
              </w:rPr>
              <w:t>.</w:t>
            </w:r>
          </w:p>
          <w:p w14:paraId="506E627F" w14:textId="43FF015B" w:rsidR="00222805" w:rsidRPr="00537A7D" w:rsidRDefault="00222805" w:rsidP="00222805">
            <w:pPr>
              <w:pStyle w:val="NormalWeb"/>
              <w:cnfStyle w:val="000000000000" w:firstRow="0" w:lastRow="0" w:firstColumn="0" w:lastColumn="0" w:oddVBand="0" w:evenVBand="0" w:oddHBand="0" w:evenHBand="0" w:firstRowFirstColumn="0" w:firstRowLastColumn="0" w:lastRowFirstColumn="0" w:lastRowLastColumn="0"/>
              <w:rPr>
                <w:rFonts w:ascii="FS Albert Pro" w:hAnsi="FS Albert Pro"/>
              </w:rPr>
            </w:pPr>
            <w:r w:rsidRPr="00537A7D">
              <w:rPr>
                <w:rFonts w:ascii="FS Albert Pro" w:hAnsi="FS Albert Pro"/>
              </w:rPr>
              <w:t xml:space="preserve">Participation in the informative meeting is </w:t>
            </w:r>
            <w:r w:rsidRPr="00537A7D">
              <w:rPr>
                <w:rStyle w:val="Strong"/>
                <w:rFonts w:ascii="FS Albert Pro" w:hAnsi="FS Albert Pro"/>
              </w:rPr>
              <w:t>not mandatory</w:t>
            </w:r>
            <w:r w:rsidRPr="00537A7D">
              <w:rPr>
                <w:rFonts w:ascii="FS Albert Pro" w:hAnsi="FS Albert Pro"/>
              </w:rPr>
              <w:t xml:space="preserve"> and will </w:t>
            </w:r>
            <w:r w:rsidRPr="00537A7D">
              <w:rPr>
                <w:rStyle w:val="Strong"/>
                <w:rFonts w:ascii="FS Albert Pro" w:hAnsi="FS Albert Pro"/>
                <w:b w:val="0"/>
                <w:bCs w:val="0"/>
              </w:rPr>
              <w:t>not affect the tender process</w:t>
            </w:r>
            <w:r w:rsidRPr="00537A7D">
              <w:rPr>
                <w:rFonts w:ascii="FS Albert Pro" w:hAnsi="FS Albert Pro"/>
                <w:b/>
              </w:rPr>
              <w:t xml:space="preserve">, </w:t>
            </w:r>
            <w:r w:rsidRPr="00537A7D">
              <w:rPr>
                <w:rFonts w:ascii="FS Albert Pro" w:hAnsi="FS Albert Pro"/>
                <w:bCs/>
              </w:rPr>
              <w:t>but interested companies are</w:t>
            </w:r>
            <w:r w:rsidRPr="00537A7D">
              <w:rPr>
                <w:rFonts w:ascii="FS Albert Pro" w:hAnsi="FS Albert Pro"/>
                <w:b/>
              </w:rPr>
              <w:t xml:space="preserve"> </w:t>
            </w:r>
            <w:r w:rsidRPr="00537A7D">
              <w:rPr>
                <w:rStyle w:val="Strong"/>
                <w:rFonts w:ascii="FS Albert Pro" w:hAnsi="FS Albert Pro"/>
                <w:b w:val="0"/>
                <w:bCs w:val="0"/>
              </w:rPr>
              <w:t>encouraged to attend</w:t>
            </w:r>
            <w:r w:rsidRPr="00537A7D">
              <w:rPr>
                <w:rFonts w:ascii="FS Albert Pro" w:hAnsi="FS Albert Pro"/>
              </w:rPr>
              <w:t xml:space="preserve">. To participate, please confirm attendance by email to </w:t>
            </w:r>
            <w:hyperlink r:id="rId9" w:history="1">
              <w:r w:rsidRPr="00537A7D">
                <w:rPr>
                  <w:rStyle w:val="Hyperlink"/>
                  <w:rFonts w:ascii="FS Albert Pro" w:hAnsi="FS Albert Pro"/>
                </w:rPr>
                <w:t>tenders@aadf.org</w:t>
              </w:r>
            </w:hyperlink>
            <w:r w:rsidRPr="00537A7D">
              <w:rPr>
                <w:rStyle w:val="Strong"/>
                <w:rFonts w:ascii="FS Albert Pro" w:hAnsi="FS Albert Pro"/>
              </w:rPr>
              <w:t xml:space="preserve"> </w:t>
            </w:r>
            <w:r w:rsidRPr="00537A7D">
              <w:rPr>
                <w:rFonts w:ascii="FS Albert Pro" w:hAnsi="FS Albert Pro"/>
              </w:rPr>
              <w:t xml:space="preserve"> up to one day in advance.</w:t>
            </w:r>
          </w:p>
        </w:tc>
      </w:tr>
      <w:tr w:rsidR="00222805" w:rsidRPr="00537A7D" w14:paraId="41F1C3D3" w14:textId="77777777" w:rsidTr="00222805">
        <w:trPr>
          <w:trHeight w:val="1160"/>
        </w:trPr>
        <w:tc>
          <w:tcPr>
            <w:cnfStyle w:val="001000000000" w:firstRow="0" w:lastRow="0" w:firstColumn="1" w:lastColumn="0" w:oddVBand="0" w:evenVBand="0" w:oddHBand="0" w:evenHBand="0" w:firstRowFirstColumn="0" w:firstRowLastColumn="0" w:lastRowFirstColumn="0" w:lastRowLastColumn="0"/>
            <w:tcW w:w="673" w:type="dxa"/>
          </w:tcPr>
          <w:p w14:paraId="7603A28A" w14:textId="4F4ED69C" w:rsidR="00222805" w:rsidRPr="00537A7D" w:rsidRDefault="00222805" w:rsidP="00222805">
            <w:pPr>
              <w:jc w:val="both"/>
              <w:rPr>
                <w:rFonts w:ascii="FS Albert Pro" w:hAnsi="FS Albert Pro" w:cs="Arial"/>
                <w:sz w:val="24"/>
              </w:rPr>
            </w:pPr>
            <w:r w:rsidRPr="00537A7D">
              <w:rPr>
                <w:rFonts w:ascii="FS Albert Pro" w:hAnsi="FS Albert Pro" w:cs="Arial"/>
                <w:sz w:val="24"/>
              </w:rPr>
              <w:t>1.11</w:t>
            </w:r>
          </w:p>
        </w:tc>
        <w:tc>
          <w:tcPr>
            <w:tcW w:w="2261" w:type="dxa"/>
          </w:tcPr>
          <w:p w14:paraId="047F7874" w14:textId="77777777" w:rsidR="00222805" w:rsidRPr="00537A7D" w:rsidRDefault="00222805" w:rsidP="00222805">
            <w:pPr>
              <w:jc w:val="both"/>
              <w:cnfStyle w:val="000000000000" w:firstRow="0" w:lastRow="0" w:firstColumn="0" w:lastColumn="0" w:oddVBand="0" w:evenVBand="0" w:oddHBand="0" w:evenHBand="0" w:firstRowFirstColumn="0" w:firstRowLastColumn="0" w:lastRowFirstColumn="0" w:lastRowLastColumn="0"/>
              <w:rPr>
                <w:rFonts w:ascii="FS Albert Pro" w:hAnsi="FS Albert Pro" w:cs="Arial"/>
                <w:b/>
                <w:sz w:val="24"/>
              </w:rPr>
            </w:pPr>
            <w:r w:rsidRPr="00537A7D">
              <w:rPr>
                <w:rFonts w:ascii="FS Albert Pro" w:hAnsi="FS Albert Pro" w:cs="Arial"/>
                <w:b/>
                <w:sz w:val="24"/>
              </w:rPr>
              <w:t>Clarifications</w:t>
            </w:r>
          </w:p>
        </w:tc>
        <w:tc>
          <w:tcPr>
            <w:tcW w:w="6637" w:type="dxa"/>
          </w:tcPr>
          <w:p w14:paraId="293CB868" w14:textId="48FD5010" w:rsidR="00222805" w:rsidRPr="00537A7D" w:rsidRDefault="00222805" w:rsidP="00222805">
            <w:pPr>
              <w:tabs>
                <w:tab w:val="left" w:pos="7440"/>
              </w:tabs>
              <w:jc w:val="both"/>
              <w:cnfStyle w:val="000000000000" w:firstRow="0" w:lastRow="0" w:firstColumn="0" w:lastColumn="0" w:oddVBand="0" w:evenVBand="0" w:oddHBand="0" w:evenHBand="0" w:firstRowFirstColumn="0" w:firstRowLastColumn="0" w:lastRowFirstColumn="0" w:lastRowLastColumn="0"/>
              <w:rPr>
                <w:rFonts w:ascii="FS Albert Pro" w:hAnsi="FS Albert Pro" w:cs="Arial"/>
                <w:sz w:val="24"/>
              </w:rPr>
            </w:pPr>
            <w:r w:rsidRPr="00537A7D">
              <w:rPr>
                <w:rFonts w:ascii="FS Albert Pro" w:hAnsi="FS Albert Pro" w:cs="Arial"/>
                <w:sz w:val="24"/>
              </w:rPr>
              <w:t>Any clarifications regarding the tender and/or the assignment that are not addressed during the informative session must be submitted in writing no later than five (5) working days before the application deadline. Inquiries may be sent by email to tenders@aadf.org or delivered in writing to the AADF office in Tirana. Responses to questions will be provided in writing to the inquiring applicant, if possible, within two (2) working days.</w:t>
            </w:r>
          </w:p>
          <w:p w14:paraId="197B4573" w14:textId="2D975969" w:rsidR="00222805" w:rsidRPr="00537A7D" w:rsidRDefault="00222805" w:rsidP="00222805">
            <w:pPr>
              <w:tabs>
                <w:tab w:val="left" w:pos="7440"/>
              </w:tabs>
              <w:jc w:val="both"/>
              <w:cnfStyle w:val="000000000000" w:firstRow="0" w:lastRow="0" w:firstColumn="0" w:lastColumn="0" w:oddVBand="0" w:evenVBand="0" w:oddHBand="0" w:evenHBand="0" w:firstRowFirstColumn="0" w:firstRowLastColumn="0" w:lastRowFirstColumn="0" w:lastRowLastColumn="0"/>
              <w:rPr>
                <w:rFonts w:ascii="FS Albert Pro" w:hAnsi="FS Albert Pro" w:cs="Arial"/>
                <w:sz w:val="24"/>
              </w:rPr>
            </w:pPr>
            <w:r w:rsidRPr="00537A7D">
              <w:rPr>
                <w:rFonts w:ascii="FS Albert Pro" w:hAnsi="FS Albert Pro" w:cs="Arial"/>
                <w:sz w:val="24"/>
              </w:rPr>
              <w:t xml:space="preserve">Please note that no clarification shall be considered as superseding, contradicting, adding to, or altering any tender condition unless formally issued in writing and signed by the AADF CEO or </w:t>
            </w:r>
            <w:r>
              <w:rPr>
                <w:rFonts w:ascii="FS Albert Pro" w:hAnsi="FS Albert Pro" w:cs="Arial"/>
                <w:sz w:val="24"/>
              </w:rPr>
              <w:t>his</w:t>
            </w:r>
            <w:r w:rsidRPr="00537A7D">
              <w:rPr>
                <w:rFonts w:ascii="FS Albert Pro" w:hAnsi="FS Albert Pro" w:cs="Arial"/>
                <w:sz w:val="24"/>
              </w:rPr>
              <w:t xml:space="preserve"> designated representative.</w:t>
            </w:r>
          </w:p>
          <w:p w14:paraId="29241430" w14:textId="77777777" w:rsidR="00222805" w:rsidRPr="00537A7D" w:rsidRDefault="00222805" w:rsidP="00222805">
            <w:pPr>
              <w:tabs>
                <w:tab w:val="left" w:pos="7440"/>
              </w:tabs>
              <w:jc w:val="both"/>
              <w:cnfStyle w:val="000000000000" w:firstRow="0" w:lastRow="0" w:firstColumn="0" w:lastColumn="0" w:oddVBand="0" w:evenVBand="0" w:oddHBand="0" w:evenHBand="0" w:firstRowFirstColumn="0" w:firstRowLastColumn="0" w:lastRowFirstColumn="0" w:lastRowLastColumn="0"/>
              <w:rPr>
                <w:rFonts w:ascii="FS Albert Pro" w:hAnsi="FS Albert Pro" w:cs="Arial"/>
                <w:sz w:val="24"/>
              </w:rPr>
            </w:pPr>
            <w:r w:rsidRPr="00537A7D">
              <w:rPr>
                <w:rFonts w:ascii="FS Albert Pro" w:hAnsi="FS Albert Pro" w:cs="Arial"/>
                <w:sz w:val="24"/>
              </w:rPr>
              <w:t>Addenda and/or clarifications may be issued at any time. Such updates will be published on the AADF website. Applicants are responsible for regularly checking for updates, as these may affect the tender pricing and conditions.</w:t>
            </w:r>
          </w:p>
          <w:p w14:paraId="68272CE2" w14:textId="77777777" w:rsidR="00222805" w:rsidRPr="00537A7D" w:rsidRDefault="00222805" w:rsidP="00222805">
            <w:pPr>
              <w:tabs>
                <w:tab w:val="left" w:pos="7440"/>
              </w:tabs>
              <w:jc w:val="both"/>
              <w:cnfStyle w:val="000000000000" w:firstRow="0" w:lastRow="0" w:firstColumn="0" w:lastColumn="0" w:oddVBand="0" w:evenVBand="0" w:oddHBand="0" w:evenHBand="0" w:firstRowFirstColumn="0" w:firstRowLastColumn="0" w:lastRowFirstColumn="0" w:lastRowLastColumn="0"/>
              <w:rPr>
                <w:rFonts w:ascii="FS Albert Pro" w:hAnsi="FS Albert Pro" w:cs="Arial"/>
                <w:sz w:val="24"/>
              </w:rPr>
            </w:pPr>
          </w:p>
        </w:tc>
      </w:tr>
      <w:tr w:rsidR="00222805" w:rsidRPr="00537A7D" w14:paraId="41E3678D" w14:textId="77777777" w:rsidTr="00222805">
        <w:tc>
          <w:tcPr>
            <w:cnfStyle w:val="001000000000" w:firstRow="0" w:lastRow="0" w:firstColumn="1" w:lastColumn="0" w:oddVBand="0" w:evenVBand="0" w:oddHBand="0" w:evenHBand="0" w:firstRowFirstColumn="0" w:firstRowLastColumn="0" w:lastRowFirstColumn="0" w:lastRowLastColumn="0"/>
            <w:tcW w:w="673" w:type="dxa"/>
          </w:tcPr>
          <w:p w14:paraId="72F25ACE" w14:textId="1E8C0A32" w:rsidR="00222805" w:rsidRPr="00537A7D" w:rsidRDefault="00222805" w:rsidP="00222805">
            <w:pPr>
              <w:jc w:val="both"/>
              <w:rPr>
                <w:rFonts w:ascii="FS Albert Pro" w:hAnsi="FS Albert Pro" w:cs="Arial"/>
                <w:b w:val="0"/>
                <w:sz w:val="24"/>
              </w:rPr>
            </w:pPr>
            <w:r w:rsidRPr="00537A7D">
              <w:rPr>
                <w:rFonts w:ascii="FS Albert Pro" w:hAnsi="FS Albert Pro" w:cs="Arial"/>
                <w:sz w:val="24"/>
              </w:rPr>
              <w:t>1.12</w:t>
            </w:r>
          </w:p>
        </w:tc>
        <w:tc>
          <w:tcPr>
            <w:tcW w:w="2261" w:type="dxa"/>
          </w:tcPr>
          <w:p w14:paraId="569272EB" w14:textId="77777777" w:rsidR="00222805" w:rsidRPr="00537A7D" w:rsidRDefault="00222805" w:rsidP="00222805">
            <w:pPr>
              <w:cnfStyle w:val="000000000000" w:firstRow="0" w:lastRow="0" w:firstColumn="0" w:lastColumn="0" w:oddVBand="0" w:evenVBand="0" w:oddHBand="0" w:evenHBand="0" w:firstRowFirstColumn="0" w:firstRowLastColumn="0" w:lastRowFirstColumn="0" w:lastRowLastColumn="0"/>
              <w:rPr>
                <w:rFonts w:ascii="FS Albert Pro" w:hAnsi="FS Albert Pro" w:cs="Arial"/>
                <w:b/>
                <w:bCs w:val="0"/>
                <w:sz w:val="24"/>
              </w:rPr>
            </w:pPr>
            <w:r w:rsidRPr="00537A7D">
              <w:rPr>
                <w:rFonts w:ascii="FS Albert Pro" w:hAnsi="FS Albert Pro" w:cs="Arial"/>
                <w:b/>
                <w:sz w:val="24"/>
              </w:rPr>
              <w:t>Number of Bids Allowed</w:t>
            </w:r>
          </w:p>
        </w:tc>
        <w:tc>
          <w:tcPr>
            <w:tcW w:w="6637" w:type="dxa"/>
          </w:tcPr>
          <w:p w14:paraId="4B4F725E" w14:textId="77777777" w:rsidR="00222805" w:rsidRPr="00537A7D" w:rsidRDefault="00222805" w:rsidP="00222805">
            <w:pPr>
              <w:jc w:val="both"/>
              <w:cnfStyle w:val="000000000000" w:firstRow="0" w:lastRow="0" w:firstColumn="0" w:lastColumn="0" w:oddVBand="0" w:evenVBand="0" w:oddHBand="0" w:evenHBand="0" w:firstRowFirstColumn="0" w:firstRowLastColumn="0" w:lastRowFirstColumn="0" w:lastRowLastColumn="0"/>
              <w:rPr>
                <w:rFonts w:ascii="FS Albert Pro" w:hAnsi="FS Albert Pro" w:cs="Arial"/>
                <w:sz w:val="24"/>
              </w:rPr>
            </w:pPr>
            <w:r w:rsidRPr="00537A7D">
              <w:rPr>
                <w:rFonts w:ascii="FS Albert Pro" w:hAnsi="FS Albert Pro" w:cs="Arial"/>
                <w:sz w:val="24"/>
              </w:rPr>
              <w:t>Only one</w:t>
            </w:r>
          </w:p>
        </w:tc>
      </w:tr>
      <w:tr w:rsidR="00222805" w:rsidRPr="00537A7D" w14:paraId="09FDD71E" w14:textId="77777777" w:rsidTr="00222805">
        <w:tc>
          <w:tcPr>
            <w:cnfStyle w:val="001000000000" w:firstRow="0" w:lastRow="0" w:firstColumn="1" w:lastColumn="0" w:oddVBand="0" w:evenVBand="0" w:oddHBand="0" w:evenHBand="0" w:firstRowFirstColumn="0" w:firstRowLastColumn="0" w:lastRowFirstColumn="0" w:lastRowLastColumn="0"/>
            <w:tcW w:w="673" w:type="dxa"/>
          </w:tcPr>
          <w:p w14:paraId="4C08592C" w14:textId="7D6FECBD" w:rsidR="00222805" w:rsidRPr="00537A7D" w:rsidRDefault="00222805" w:rsidP="00222805">
            <w:pPr>
              <w:jc w:val="both"/>
              <w:rPr>
                <w:rFonts w:ascii="FS Albert Pro" w:hAnsi="FS Albert Pro" w:cs="Arial"/>
                <w:b w:val="0"/>
                <w:sz w:val="24"/>
              </w:rPr>
            </w:pPr>
            <w:r w:rsidRPr="00537A7D">
              <w:rPr>
                <w:rFonts w:ascii="FS Albert Pro" w:hAnsi="FS Albert Pro" w:cs="Arial"/>
                <w:sz w:val="24"/>
              </w:rPr>
              <w:t>1.13</w:t>
            </w:r>
          </w:p>
        </w:tc>
        <w:tc>
          <w:tcPr>
            <w:tcW w:w="2261" w:type="dxa"/>
          </w:tcPr>
          <w:p w14:paraId="7751DBBA" w14:textId="77777777" w:rsidR="00222805" w:rsidRPr="00537A7D" w:rsidRDefault="00222805" w:rsidP="00222805">
            <w:pPr>
              <w:cnfStyle w:val="000000000000" w:firstRow="0" w:lastRow="0" w:firstColumn="0" w:lastColumn="0" w:oddVBand="0" w:evenVBand="0" w:oddHBand="0" w:evenHBand="0" w:firstRowFirstColumn="0" w:firstRowLastColumn="0" w:lastRowFirstColumn="0" w:lastRowLastColumn="0"/>
              <w:rPr>
                <w:rFonts w:ascii="FS Albert Pro" w:hAnsi="FS Albert Pro" w:cs="Arial"/>
                <w:b/>
                <w:bCs w:val="0"/>
                <w:sz w:val="24"/>
              </w:rPr>
            </w:pPr>
            <w:r w:rsidRPr="00537A7D">
              <w:rPr>
                <w:rFonts w:ascii="FS Albert Pro" w:hAnsi="FS Albert Pro" w:cs="Arial"/>
                <w:b/>
                <w:sz w:val="24"/>
              </w:rPr>
              <w:t>Subcontracting</w:t>
            </w:r>
          </w:p>
        </w:tc>
        <w:tc>
          <w:tcPr>
            <w:tcW w:w="6637" w:type="dxa"/>
          </w:tcPr>
          <w:p w14:paraId="1A675A3F" w14:textId="70EF4027" w:rsidR="00222805" w:rsidRPr="00537A7D" w:rsidRDefault="00222805" w:rsidP="00222805">
            <w:pPr>
              <w:jc w:val="both"/>
              <w:cnfStyle w:val="000000000000" w:firstRow="0" w:lastRow="0" w:firstColumn="0" w:lastColumn="0" w:oddVBand="0" w:evenVBand="0" w:oddHBand="0" w:evenHBand="0" w:firstRowFirstColumn="0" w:firstRowLastColumn="0" w:lastRowFirstColumn="0" w:lastRowLastColumn="0"/>
              <w:rPr>
                <w:rFonts w:ascii="FS Albert Pro" w:hAnsi="FS Albert Pro" w:cs="Arial"/>
                <w:sz w:val="24"/>
              </w:rPr>
            </w:pPr>
            <w:r>
              <w:rPr>
                <w:rFonts w:ascii="FS Albert Pro" w:hAnsi="FS Albert Pro" w:cs="Arial"/>
                <w:sz w:val="24"/>
              </w:rPr>
              <w:t xml:space="preserve">Not </w:t>
            </w:r>
            <w:r w:rsidRPr="00537A7D">
              <w:rPr>
                <w:rFonts w:ascii="FS Albert Pro" w:hAnsi="FS Albert Pro" w:cs="Arial"/>
                <w:sz w:val="24"/>
              </w:rPr>
              <w:t>Allowed</w:t>
            </w:r>
          </w:p>
        </w:tc>
      </w:tr>
      <w:tr w:rsidR="00222805" w:rsidRPr="00537A7D" w14:paraId="5E382550" w14:textId="77777777" w:rsidTr="00222805">
        <w:tc>
          <w:tcPr>
            <w:cnfStyle w:val="001000000000" w:firstRow="0" w:lastRow="0" w:firstColumn="1" w:lastColumn="0" w:oddVBand="0" w:evenVBand="0" w:oddHBand="0" w:evenHBand="0" w:firstRowFirstColumn="0" w:firstRowLastColumn="0" w:lastRowFirstColumn="0" w:lastRowLastColumn="0"/>
            <w:tcW w:w="673" w:type="dxa"/>
          </w:tcPr>
          <w:p w14:paraId="6A323E29" w14:textId="49DA00ED" w:rsidR="00222805" w:rsidRPr="00537A7D" w:rsidRDefault="00222805" w:rsidP="00222805">
            <w:pPr>
              <w:jc w:val="both"/>
              <w:rPr>
                <w:rFonts w:ascii="FS Albert Pro" w:hAnsi="FS Albert Pro" w:cs="Arial"/>
                <w:b w:val="0"/>
                <w:sz w:val="24"/>
              </w:rPr>
            </w:pPr>
            <w:r w:rsidRPr="00537A7D">
              <w:rPr>
                <w:rFonts w:ascii="FS Albert Pro" w:hAnsi="FS Albert Pro" w:cs="Arial"/>
                <w:sz w:val="24"/>
              </w:rPr>
              <w:t>1.14</w:t>
            </w:r>
          </w:p>
        </w:tc>
        <w:tc>
          <w:tcPr>
            <w:tcW w:w="2261" w:type="dxa"/>
          </w:tcPr>
          <w:p w14:paraId="2487A7CD" w14:textId="77777777" w:rsidR="00222805" w:rsidRPr="00537A7D" w:rsidRDefault="00222805" w:rsidP="00222805">
            <w:pPr>
              <w:cnfStyle w:val="000000000000" w:firstRow="0" w:lastRow="0" w:firstColumn="0" w:lastColumn="0" w:oddVBand="0" w:evenVBand="0" w:oddHBand="0" w:evenHBand="0" w:firstRowFirstColumn="0" w:firstRowLastColumn="0" w:lastRowFirstColumn="0" w:lastRowLastColumn="0"/>
              <w:rPr>
                <w:rFonts w:ascii="FS Albert Pro" w:hAnsi="FS Albert Pro" w:cs="Arial"/>
                <w:b/>
                <w:bCs w:val="0"/>
                <w:sz w:val="24"/>
              </w:rPr>
            </w:pPr>
            <w:r w:rsidRPr="00537A7D">
              <w:rPr>
                <w:rFonts w:ascii="FS Albert Pro" w:hAnsi="FS Albert Pro" w:cs="Arial"/>
                <w:b/>
                <w:sz w:val="24"/>
              </w:rPr>
              <w:t>Joint Ventures</w:t>
            </w:r>
          </w:p>
        </w:tc>
        <w:tc>
          <w:tcPr>
            <w:tcW w:w="6637" w:type="dxa"/>
          </w:tcPr>
          <w:p w14:paraId="033D3573" w14:textId="085961DD" w:rsidR="00222805" w:rsidRPr="00537A7D" w:rsidRDefault="00222805" w:rsidP="00222805">
            <w:pPr>
              <w:jc w:val="both"/>
              <w:cnfStyle w:val="000000000000" w:firstRow="0" w:lastRow="0" w:firstColumn="0" w:lastColumn="0" w:oddVBand="0" w:evenVBand="0" w:oddHBand="0" w:evenHBand="0" w:firstRowFirstColumn="0" w:firstRowLastColumn="0" w:lastRowFirstColumn="0" w:lastRowLastColumn="0"/>
              <w:rPr>
                <w:rFonts w:ascii="FS Albert Pro" w:hAnsi="FS Albert Pro" w:cs="Arial"/>
                <w:sz w:val="24"/>
              </w:rPr>
            </w:pPr>
            <w:r w:rsidRPr="00537A7D">
              <w:rPr>
                <w:rFonts w:ascii="FS Albert Pro" w:hAnsi="FS Albert Pro" w:cs="Arial"/>
                <w:sz w:val="24"/>
              </w:rPr>
              <w:t>Not Allowed</w:t>
            </w:r>
          </w:p>
        </w:tc>
      </w:tr>
      <w:tr w:rsidR="00222805" w:rsidRPr="00537A7D" w14:paraId="4DAC1647" w14:textId="77777777" w:rsidTr="00222805">
        <w:trPr>
          <w:trHeight w:val="2075"/>
        </w:trPr>
        <w:tc>
          <w:tcPr>
            <w:cnfStyle w:val="001000000000" w:firstRow="0" w:lastRow="0" w:firstColumn="1" w:lastColumn="0" w:oddVBand="0" w:evenVBand="0" w:oddHBand="0" w:evenHBand="0" w:firstRowFirstColumn="0" w:firstRowLastColumn="0" w:lastRowFirstColumn="0" w:lastRowLastColumn="0"/>
            <w:tcW w:w="673" w:type="dxa"/>
          </w:tcPr>
          <w:p w14:paraId="2AFC522C" w14:textId="4B625E16" w:rsidR="00222805" w:rsidRPr="00537A7D" w:rsidRDefault="00222805" w:rsidP="00222805">
            <w:pPr>
              <w:jc w:val="both"/>
              <w:rPr>
                <w:rFonts w:ascii="FS Albert Pro" w:hAnsi="FS Albert Pro" w:cs="Arial"/>
                <w:b w:val="0"/>
                <w:sz w:val="24"/>
              </w:rPr>
            </w:pPr>
            <w:r w:rsidRPr="00537A7D">
              <w:rPr>
                <w:rFonts w:ascii="FS Albert Pro" w:hAnsi="FS Albert Pro" w:cs="Arial"/>
                <w:sz w:val="24"/>
              </w:rPr>
              <w:lastRenderedPageBreak/>
              <w:t>1.15</w:t>
            </w:r>
          </w:p>
        </w:tc>
        <w:tc>
          <w:tcPr>
            <w:tcW w:w="2261" w:type="dxa"/>
          </w:tcPr>
          <w:p w14:paraId="2CE91FE0" w14:textId="77777777" w:rsidR="00222805" w:rsidRPr="00537A7D" w:rsidRDefault="00222805" w:rsidP="00222805">
            <w:pPr>
              <w:cnfStyle w:val="000000000000" w:firstRow="0" w:lastRow="0" w:firstColumn="0" w:lastColumn="0" w:oddVBand="0" w:evenVBand="0" w:oddHBand="0" w:evenHBand="0" w:firstRowFirstColumn="0" w:firstRowLastColumn="0" w:lastRowFirstColumn="0" w:lastRowLastColumn="0"/>
              <w:rPr>
                <w:rFonts w:ascii="FS Albert Pro" w:hAnsi="FS Albert Pro" w:cs="Arial"/>
                <w:b/>
                <w:bCs w:val="0"/>
                <w:sz w:val="24"/>
              </w:rPr>
            </w:pPr>
            <w:r w:rsidRPr="00537A7D">
              <w:rPr>
                <w:rFonts w:ascii="FS Albert Pro" w:hAnsi="FS Albert Pro" w:cs="Arial"/>
                <w:b/>
                <w:sz w:val="24"/>
              </w:rPr>
              <w:t>Team Composition</w:t>
            </w:r>
          </w:p>
        </w:tc>
        <w:tc>
          <w:tcPr>
            <w:tcW w:w="6637" w:type="dxa"/>
          </w:tcPr>
          <w:p w14:paraId="598EEF40" w14:textId="2AE70181" w:rsidR="00222805" w:rsidRPr="003E29B7" w:rsidRDefault="00222805" w:rsidP="00222805">
            <w:pPr>
              <w:cnfStyle w:val="000000000000" w:firstRow="0" w:lastRow="0" w:firstColumn="0" w:lastColumn="0" w:oddVBand="0" w:evenVBand="0" w:oddHBand="0" w:evenHBand="0" w:firstRowFirstColumn="0" w:firstRowLastColumn="0" w:lastRowFirstColumn="0" w:lastRowLastColumn="0"/>
              <w:rPr>
                <w:rFonts w:ascii="FS Albert Pro" w:eastAsia="MS Mincho" w:hAnsi="FS Albert Pro"/>
                <w:sz w:val="24"/>
              </w:rPr>
            </w:pPr>
            <w:r w:rsidRPr="00537A7D">
              <w:rPr>
                <w:rFonts w:ascii="FS Albert Pro" w:eastAsia="MS Mincho" w:hAnsi="FS Albert Pro"/>
                <w:sz w:val="24"/>
              </w:rPr>
              <w:t>1</w:t>
            </w:r>
            <w:r w:rsidRPr="003E29B7">
              <w:rPr>
                <w:rFonts w:ascii="FS Albert Pro" w:eastAsia="MS Mincho" w:hAnsi="FS Albert Pro"/>
                <w:sz w:val="24"/>
              </w:rPr>
              <w:t>. Project Manager (minimum 5 years’ experience as Project Manager, and minimum 10 years’ experience in the industry);</w:t>
            </w:r>
            <w:r w:rsidRPr="003E29B7">
              <w:rPr>
                <w:rFonts w:ascii="FS Albert Pro" w:eastAsia="MS Mincho" w:hAnsi="FS Albert Pro"/>
                <w:sz w:val="24"/>
              </w:rPr>
              <w:br/>
              <w:t>2. Site Engineer (Construction or Infrastructure Engineer) with a minimum of 10 years’ experience as site engineer.</w:t>
            </w:r>
          </w:p>
          <w:p w14:paraId="035ADA9D" w14:textId="60AA80E7" w:rsidR="00222805" w:rsidRPr="003E29B7" w:rsidRDefault="00222805" w:rsidP="00222805">
            <w:pPr>
              <w:cnfStyle w:val="000000000000" w:firstRow="0" w:lastRow="0" w:firstColumn="0" w:lastColumn="0" w:oddVBand="0" w:evenVBand="0" w:oddHBand="0" w:evenHBand="0" w:firstRowFirstColumn="0" w:firstRowLastColumn="0" w:lastRowFirstColumn="0" w:lastRowLastColumn="0"/>
              <w:rPr>
                <w:rFonts w:ascii="FS Albert Pro" w:eastAsia="MS Mincho" w:hAnsi="FS Albert Pro"/>
                <w:sz w:val="24"/>
              </w:rPr>
            </w:pPr>
            <w:r w:rsidRPr="003E29B7">
              <w:rPr>
                <w:rFonts w:ascii="FS Albert Pro" w:eastAsia="MS Mincho" w:hAnsi="FS Albert Pro"/>
                <w:sz w:val="24"/>
              </w:rPr>
              <w:t>3. Electrical Engineer (with minimum 10 years’ experience);</w:t>
            </w:r>
          </w:p>
          <w:p w14:paraId="1913C01E" w14:textId="7D0C4E4E" w:rsidR="00222805" w:rsidRPr="003E29B7" w:rsidRDefault="00222805" w:rsidP="00222805">
            <w:pPr>
              <w:cnfStyle w:val="000000000000" w:firstRow="0" w:lastRow="0" w:firstColumn="0" w:lastColumn="0" w:oddVBand="0" w:evenVBand="0" w:oddHBand="0" w:evenHBand="0" w:firstRowFirstColumn="0" w:firstRowLastColumn="0" w:lastRowFirstColumn="0" w:lastRowLastColumn="0"/>
              <w:rPr>
                <w:rFonts w:ascii="FS Albert Pro" w:eastAsia="MS Mincho" w:hAnsi="FS Albert Pro"/>
                <w:sz w:val="24"/>
              </w:rPr>
            </w:pPr>
            <w:r w:rsidRPr="003E29B7">
              <w:rPr>
                <w:rFonts w:ascii="FS Albert Pro" w:eastAsia="MS Mincho" w:hAnsi="FS Albert Pro"/>
                <w:sz w:val="24"/>
              </w:rPr>
              <w:t>4. Mechanical Engineer (with minimum 10 years’ experience);</w:t>
            </w:r>
          </w:p>
          <w:p w14:paraId="1463A48B" w14:textId="0A373D32" w:rsidR="00222805" w:rsidRPr="00537A7D" w:rsidRDefault="00222805" w:rsidP="00222805">
            <w:pPr>
              <w:cnfStyle w:val="000000000000" w:firstRow="0" w:lastRow="0" w:firstColumn="0" w:lastColumn="0" w:oddVBand="0" w:evenVBand="0" w:oddHBand="0" w:evenHBand="0" w:firstRowFirstColumn="0" w:firstRowLastColumn="0" w:lastRowFirstColumn="0" w:lastRowLastColumn="0"/>
              <w:rPr>
                <w:rFonts w:ascii="FS Albert Pro" w:hAnsi="FS Albert Pro" w:cs="Arial"/>
                <w:sz w:val="24"/>
              </w:rPr>
            </w:pPr>
          </w:p>
        </w:tc>
      </w:tr>
      <w:tr w:rsidR="00222805" w:rsidRPr="00537A7D" w14:paraId="79883A1C" w14:textId="77777777" w:rsidTr="00222805">
        <w:trPr>
          <w:trHeight w:val="2849"/>
        </w:trPr>
        <w:tc>
          <w:tcPr>
            <w:cnfStyle w:val="001000000000" w:firstRow="0" w:lastRow="0" w:firstColumn="1" w:lastColumn="0" w:oddVBand="0" w:evenVBand="0" w:oddHBand="0" w:evenHBand="0" w:firstRowFirstColumn="0" w:firstRowLastColumn="0" w:lastRowFirstColumn="0" w:lastRowLastColumn="0"/>
            <w:tcW w:w="673" w:type="dxa"/>
          </w:tcPr>
          <w:p w14:paraId="7C70D489" w14:textId="17C0519A" w:rsidR="00222805" w:rsidRPr="00537A7D" w:rsidRDefault="00222805" w:rsidP="00222805">
            <w:pPr>
              <w:jc w:val="both"/>
              <w:rPr>
                <w:rFonts w:ascii="FS Albert Pro" w:hAnsi="FS Albert Pro" w:cs="Arial"/>
                <w:b w:val="0"/>
                <w:sz w:val="24"/>
              </w:rPr>
            </w:pPr>
            <w:r w:rsidRPr="00537A7D">
              <w:rPr>
                <w:rFonts w:ascii="FS Albert Pro" w:hAnsi="FS Albert Pro" w:cs="Arial"/>
                <w:sz w:val="24"/>
              </w:rPr>
              <w:t>1.16</w:t>
            </w:r>
          </w:p>
        </w:tc>
        <w:tc>
          <w:tcPr>
            <w:tcW w:w="2261" w:type="dxa"/>
          </w:tcPr>
          <w:p w14:paraId="0F9685FB" w14:textId="77777777" w:rsidR="00222805" w:rsidRPr="00537A7D" w:rsidRDefault="00222805" w:rsidP="00222805">
            <w:pPr>
              <w:jc w:val="both"/>
              <w:cnfStyle w:val="000000000000" w:firstRow="0" w:lastRow="0" w:firstColumn="0" w:lastColumn="0" w:oddVBand="0" w:evenVBand="0" w:oddHBand="0" w:evenHBand="0" w:firstRowFirstColumn="0" w:firstRowLastColumn="0" w:lastRowFirstColumn="0" w:lastRowLastColumn="0"/>
              <w:rPr>
                <w:rFonts w:ascii="FS Albert Pro" w:hAnsi="FS Albert Pro" w:cs="Arial"/>
                <w:b/>
                <w:sz w:val="24"/>
              </w:rPr>
            </w:pPr>
            <w:r w:rsidRPr="00537A7D">
              <w:rPr>
                <w:rFonts w:ascii="FS Albert Pro" w:hAnsi="FS Albert Pro" w:cs="Arial"/>
                <w:b/>
                <w:sz w:val="24"/>
              </w:rPr>
              <w:t>Relevant Experience of the Company</w:t>
            </w:r>
          </w:p>
        </w:tc>
        <w:tc>
          <w:tcPr>
            <w:tcW w:w="6637" w:type="dxa"/>
          </w:tcPr>
          <w:p w14:paraId="0E204172" w14:textId="608AADED" w:rsidR="00CE71E3" w:rsidRDefault="00222805" w:rsidP="00222805">
            <w:pPr>
              <w:tabs>
                <w:tab w:val="left" w:pos="7440"/>
              </w:tabs>
              <w:cnfStyle w:val="000000000000" w:firstRow="0" w:lastRow="0" w:firstColumn="0" w:lastColumn="0" w:oddVBand="0" w:evenVBand="0" w:oddHBand="0" w:evenHBand="0" w:firstRowFirstColumn="0" w:firstRowLastColumn="0" w:lastRowFirstColumn="0" w:lastRowLastColumn="0"/>
              <w:rPr>
                <w:rFonts w:ascii="FS Albert Pro" w:eastAsia="FS Albert Pro" w:hAnsi="FS Albert Pro" w:cs="FS Albert Pro"/>
                <w:sz w:val="24"/>
              </w:rPr>
            </w:pPr>
            <w:r w:rsidRPr="00635DEE">
              <w:rPr>
                <w:rFonts w:ascii="FS Albert Pro" w:hAnsi="FS Albert Pro"/>
                <w:sz w:val="24"/>
              </w:rPr>
              <w:t xml:space="preserve">At least three </w:t>
            </w:r>
            <w:r w:rsidR="00CE71E3">
              <w:rPr>
                <w:rFonts w:ascii="FS Albert Pro" w:hAnsi="FS Albert Pro"/>
                <w:sz w:val="24"/>
              </w:rPr>
              <w:t xml:space="preserve">(maximum 5) </w:t>
            </w:r>
            <w:r w:rsidRPr="00635DEE">
              <w:rPr>
                <w:rFonts w:ascii="FS Albert Pro" w:hAnsi="FS Albert Pro"/>
                <w:sz w:val="24"/>
              </w:rPr>
              <w:t>similar projects</w:t>
            </w:r>
            <w:r>
              <w:rPr>
                <w:rFonts w:ascii="FS Albert Pro" w:hAnsi="FS Albert Pro"/>
                <w:sz w:val="24"/>
              </w:rPr>
              <w:t>/works</w:t>
            </w:r>
            <w:r w:rsidRPr="00635DEE">
              <w:rPr>
                <w:rFonts w:ascii="FS Albert Pro" w:hAnsi="FS Albert Pro"/>
                <w:sz w:val="24"/>
              </w:rPr>
              <w:t xml:space="preserve"> completed within the last five (5) years</w:t>
            </w:r>
            <w:r>
              <w:rPr>
                <w:rFonts w:ascii="FS Albert Pro" w:hAnsi="FS Albert Pro"/>
                <w:sz w:val="24"/>
              </w:rPr>
              <w:t xml:space="preserve">. Similar works are the ones included in the </w:t>
            </w:r>
            <w:proofErr w:type="spellStart"/>
            <w:r>
              <w:rPr>
                <w:rFonts w:ascii="FS Albert Pro" w:hAnsi="FS Albert Pro"/>
                <w:sz w:val="24"/>
              </w:rPr>
              <w:t>BoQ</w:t>
            </w:r>
            <w:proofErr w:type="spellEnd"/>
            <w:r>
              <w:rPr>
                <w:rFonts w:ascii="FS Albert Pro" w:hAnsi="FS Albert Pro"/>
                <w:sz w:val="24"/>
              </w:rPr>
              <w:t xml:space="preserve"> and of similar nature to the project </w:t>
            </w:r>
            <w:proofErr w:type="gramStart"/>
            <w:r>
              <w:rPr>
                <w:rFonts w:ascii="FS Albert Pro" w:hAnsi="FS Albert Pro"/>
                <w:sz w:val="24"/>
              </w:rPr>
              <w:t>works</w:t>
            </w:r>
            <w:proofErr w:type="gramEnd"/>
            <w:r>
              <w:rPr>
                <w:rFonts w:ascii="FS Albert Pro" w:hAnsi="FS Albert Pro"/>
                <w:sz w:val="24"/>
              </w:rPr>
              <w:t xml:space="preserve">, such as requalification of existing buildings, construction of office spaces, </w:t>
            </w:r>
            <w:r w:rsidR="0009376D">
              <w:rPr>
                <w:rFonts w:ascii="FS Albert Pro" w:hAnsi="FS Albert Pro"/>
                <w:sz w:val="24"/>
              </w:rPr>
              <w:t xml:space="preserve">complemented by </w:t>
            </w:r>
            <w:r>
              <w:rPr>
                <w:rFonts w:ascii="FS Albert Pro" w:hAnsi="FS Albert Pro"/>
                <w:sz w:val="24"/>
              </w:rPr>
              <w:t xml:space="preserve">implementation of </w:t>
            </w:r>
            <w:r w:rsidRPr="00816E31">
              <w:rPr>
                <w:rFonts w:ascii="FS Albert Pro" w:eastAsia="FS Albert Pro" w:hAnsi="FS Albert Pro" w:cs="FS Albert Pro"/>
                <w:sz w:val="24"/>
              </w:rPr>
              <w:t>Safety</w:t>
            </w:r>
            <w:r>
              <w:rPr>
                <w:rFonts w:ascii="FS Albert Pro" w:eastAsia="FS Albert Pro" w:hAnsi="FS Albert Pro" w:cs="FS Albert Pro"/>
                <w:sz w:val="24"/>
              </w:rPr>
              <w:t xml:space="preserve">, Security, </w:t>
            </w:r>
            <w:r w:rsidRPr="00816E31">
              <w:rPr>
                <w:rFonts w:ascii="FS Albert Pro" w:eastAsia="FS Albert Pro" w:hAnsi="FS Albert Pro" w:cs="FS Albert Pro"/>
                <w:sz w:val="24"/>
              </w:rPr>
              <w:t>Access Control, Alarm and Emergency systems</w:t>
            </w:r>
            <w:r>
              <w:rPr>
                <w:rFonts w:ascii="FS Albert Pro" w:eastAsia="FS Albert Pro" w:hAnsi="FS Albert Pro" w:cs="FS Albert Pro"/>
                <w:sz w:val="24"/>
              </w:rPr>
              <w:t xml:space="preserve">, etc. </w:t>
            </w:r>
          </w:p>
          <w:p w14:paraId="49AFAE97" w14:textId="77777777" w:rsidR="00CE71E3" w:rsidRDefault="00CE71E3" w:rsidP="00222805">
            <w:pPr>
              <w:tabs>
                <w:tab w:val="left" w:pos="7440"/>
              </w:tabs>
              <w:cnfStyle w:val="000000000000" w:firstRow="0" w:lastRow="0" w:firstColumn="0" w:lastColumn="0" w:oddVBand="0" w:evenVBand="0" w:oddHBand="0" w:evenHBand="0" w:firstRowFirstColumn="0" w:firstRowLastColumn="0" w:lastRowFirstColumn="0" w:lastRowLastColumn="0"/>
              <w:rPr>
                <w:rFonts w:ascii="FS Albert Pro" w:eastAsia="FS Albert Pro" w:hAnsi="FS Albert Pro" w:cs="FS Albert Pro"/>
                <w:sz w:val="24"/>
              </w:rPr>
            </w:pPr>
          </w:p>
          <w:p w14:paraId="56AC1C22" w14:textId="60DF5E4E" w:rsidR="00222805" w:rsidRPr="00247722" w:rsidRDefault="00222805" w:rsidP="00222805">
            <w:pPr>
              <w:tabs>
                <w:tab w:val="left" w:pos="7440"/>
              </w:tabs>
              <w:cnfStyle w:val="000000000000" w:firstRow="0" w:lastRow="0" w:firstColumn="0" w:lastColumn="0" w:oddVBand="0" w:evenVBand="0" w:oddHBand="0" w:evenHBand="0" w:firstRowFirstColumn="0" w:firstRowLastColumn="0" w:lastRowFirstColumn="0" w:lastRowLastColumn="0"/>
              <w:rPr>
                <w:rFonts w:ascii="FS Albert Pro" w:eastAsia="FS Albert Pro" w:hAnsi="FS Albert Pro" w:cs="FS Albert Pro"/>
                <w:sz w:val="24"/>
              </w:rPr>
            </w:pPr>
            <w:r>
              <w:rPr>
                <w:rFonts w:ascii="FS Albert Pro" w:eastAsia="FS Albert Pro" w:hAnsi="FS Albert Pro" w:cs="FS Albert Pro"/>
                <w:sz w:val="24"/>
              </w:rPr>
              <w:t xml:space="preserve">For comparison </w:t>
            </w:r>
            <w:r w:rsidR="00CE71E3">
              <w:rPr>
                <w:rFonts w:ascii="FS Albert Pro" w:eastAsia="FS Albert Pro" w:hAnsi="FS Albert Pro" w:cs="FS Albert Pro"/>
                <w:sz w:val="24"/>
              </w:rPr>
              <w:t>reasons</w:t>
            </w:r>
            <w:r>
              <w:rPr>
                <w:rFonts w:ascii="FS Albert Pro" w:eastAsia="FS Albert Pro" w:hAnsi="FS Albert Pro" w:cs="FS Albert Pro"/>
                <w:sz w:val="24"/>
              </w:rPr>
              <w:t xml:space="preserve"> </w:t>
            </w:r>
            <w:r w:rsidR="00934EE7">
              <w:rPr>
                <w:rFonts w:ascii="FS Albert Pro" w:eastAsia="FS Albert Pro" w:hAnsi="FS Albert Pro" w:cs="FS Albert Pro"/>
                <w:sz w:val="24"/>
              </w:rPr>
              <w:t xml:space="preserve">each </w:t>
            </w:r>
            <w:r>
              <w:rPr>
                <w:rFonts w:ascii="FS Albert Pro" w:eastAsia="FS Albert Pro" w:hAnsi="FS Albert Pro" w:cs="FS Albert Pro"/>
                <w:sz w:val="24"/>
              </w:rPr>
              <w:t xml:space="preserve">similar work should have a total value </w:t>
            </w:r>
            <w:proofErr w:type="gramStart"/>
            <w:r>
              <w:rPr>
                <w:rFonts w:ascii="FS Albert Pro" w:eastAsia="FS Albert Pro" w:hAnsi="FS Albert Pro" w:cs="FS Albert Pro"/>
                <w:sz w:val="24"/>
              </w:rPr>
              <w:t>of</w:t>
            </w:r>
            <w:proofErr w:type="gramEnd"/>
            <w:r>
              <w:rPr>
                <w:rFonts w:ascii="FS Albert Pro" w:eastAsia="FS Albert Pro" w:hAnsi="FS Albert Pro" w:cs="FS Albert Pro"/>
                <w:sz w:val="24"/>
              </w:rPr>
              <w:t xml:space="preserve"> least 100 million </w:t>
            </w:r>
            <w:r w:rsidR="00CE71E3">
              <w:rPr>
                <w:rFonts w:ascii="FS Albert Pro" w:eastAsia="FS Albert Pro" w:hAnsi="FS Albert Pro" w:cs="FS Albert Pro"/>
                <w:sz w:val="24"/>
              </w:rPr>
              <w:t>ALL</w:t>
            </w:r>
            <w:r>
              <w:rPr>
                <w:rFonts w:ascii="FS Albert Pro" w:eastAsia="FS Albert Pro" w:hAnsi="FS Albert Pro" w:cs="FS Albert Pro"/>
                <w:sz w:val="24"/>
              </w:rPr>
              <w:t xml:space="preserve"> (VAT included).</w:t>
            </w:r>
          </w:p>
          <w:p w14:paraId="6D5D791E" w14:textId="77777777" w:rsidR="00222805" w:rsidRPr="00537A7D" w:rsidRDefault="00222805" w:rsidP="00222805">
            <w:pPr>
              <w:tabs>
                <w:tab w:val="left" w:pos="7440"/>
              </w:tabs>
              <w:cnfStyle w:val="000000000000" w:firstRow="0" w:lastRow="0" w:firstColumn="0" w:lastColumn="0" w:oddVBand="0" w:evenVBand="0" w:oddHBand="0" w:evenHBand="0" w:firstRowFirstColumn="0" w:firstRowLastColumn="0" w:lastRowFirstColumn="0" w:lastRowLastColumn="0"/>
              <w:rPr>
                <w:rFonts w:ascii="FS Albert Pro" w:hAnsi="FS Albert Pro" w:cs="Arial"/>
                <w:b/>
                <w:sz w:val="24"/>
              </w:rPr>
            </w:pPr>
          </w:p>
          <w:p w14:paraId="02046750" w14:textId="1539CB2C" w:rsidR="00222805" w:rsidRPr="00537A7D" w:rsidRDefault="00222805" w:rsidP="00222805">
            <w:pPr>
              <w:tabs>
                <w:tab w:val="left" w:pos="7440"/>
              </w:tabs>
              <w:cnfStyle w:val="000000000000" w:firstRow="0" w:lastRow="0" w:firstColumn="0" w:lastColumn="0" w:oddVBand="0" w:evenVBand="0" w:oddHBand="0" w:evenHBand="0" w:firstRowFirstColumn="0" w:firstRowLastColumn="0" w:lastRowFirstColumn="0" w:lastRowLastColumn="0"/>
              <w:rPr>
                <w:rFonts w:ascii="FS Albert Pro" w:hAnsi="FS Albert Pro" w:cs="Arial"/>
                <w:bCs w:val="0"/>
                <w:sz w:val="24"/>
              </w:rPr>
            </w:pPr>
            <w:r w:rsidRPr="00537A7D">
              <w:rPr>
                <w:rFonts w:ascii="FS Albert Pro" w:hAnsi="FS Albert Pro" w:cs="Arial"/>
                <w:b/>
                <w:sz w:val="24"/>
              </w:rPr>
              <w:t>Licensing:</w:t>
            </w:r>
            <w:r w:rsidRPr="00537A7D">
              <w:rPr>
                <w:rFonts w:ascii="FS Albert Pro" w:hAnsi="FS Albert Pro" w:cs="Arial"/>
                <w:bCs w:val="0"/>
                <w:sz w:val="24"/>
              </w:rPr>
              <w:t xml:space="preserve"> </w:t>
            </w:r>
            <w:r>
              <w:rPr>
                <w:rFonts w:ascii="FS Albert Pro" w:hAnsi="FS Albert Pro" w:cs="Arial"/>
                <w:bCs w:val="0"/>
                <w:sz w:val="24"/>
              </w:rPr>
              <w:t>NP-1;</w:t>
            </w:r>
            <w:r w:rsidR="0043100B">
              <w:rPr>
                <w:rFonts w:ascii="FS Albert Pro" w:hAnsi="FS Albert Pro" w:cs="Arial"/>
                <w:bCs w:val="0"/>
                <w:sz w:val="24"/>
              </w:rPr>
              <w:t xml:space="preserve"> </w:t>
            </w:r>
            <w:r>
              <w:rPr>
                <w:rFonts w:ascii="FS Albert Pro" w:hAnsi="FS Albert Pro" w:cs="Arial"/>
                <w:bCs w:val="0"/>
                <w:sz w:val="24"/>
              </w:rPr>
              <w:t>NP-2;</w:t>
            </w:r>
            <w:r w:rsidR="0043100B">
              <w:rPr>
                <w:rFonts w:ascii="FS Albert Pro" w:hAnsi="FS Albert Pro" w:cs="Arial"/>
                <w:bCs w:val="0"/>
                <w:sz w:val="24"/>
              </w:rPr>
              <w:t xml:space="preserve"> </w:t>
            </w:r>
            <w:r>
              <w:rPr>
                <w:rFonts w:ascii="FS Albert Pro" w:hAnsi="FS Albert Pro" w:cs="Arial"/>
                <w:bCs w:val="0"/>
                <w:sz w:val="24"/>
              </w:rPr>
              <w:t>NP-3;</w:t>
            </w:r>
            <w:r w:rsidR="0043100B">
              <w:rPr>
                <w:rFonts w:ascii="FS Albert Pro" w:hAnsi="FS Albert Pro" w:cs="Arial"/>
                <w:bCs w:val="0"/>
                <w:sz w:val="24"/>
              </w:rPr>
              <w:t xml:space="preserve"> </w:t>
            </w:r>
            <w:r>
              <w:rPr>
                <w:rFonts w:ascii="FS Albert Pro" w:hAnsi="FS Albert Pro" w:cs="Arial"/>
                <w:bCs w:val="0"/>
                <w:sz w:val="24"/>
              </w:rPr>
              <w:t>NS-1;</w:t>
            </w:r>
            <w:r w:rsidR="0043100B">
              <w:rPr>
                <w:rFonts w:ascii="FS Albert Pro" w:hAnsi="FS Albert Pro" w:cs="Arial"/>
                <w:bCs w:val="0"/>
                <w:sz w:val="24"/>
              </w:rPr>
              <w:t xml:space="preserve"> </w:t>
            </w:r>
            <w:r>
              <w:rPr>
                <w:rFonts w:ascii="FS Albert Pro" w:hAnsi="FS Albert Pro" w:cs="Arial"/>
                <w:bCs w:val="0"/>
                <w:sz w:val="24"/>
              </w:rPr>
              <w:t>NS-2;</w:t>
            </w:r>
            <w:r w:rsidR="0043100B">
              <w:rPr>
                <w:rFonts w:ascii="FS Albert Pro" w:hAnsi="FS Albert Pro" w:cs="Arial"/>
                <w:bCs w:val="0"/>
                <w:sz w:val="24"/>
              </w:rPr>
              <w:t xml:space="preserve"> </w:t>
            </w:r>
            <w:r>
              <w:rPr>
                <w:rFonts w:ascii="FS Albert Pro" w:hAnsi="FS Albert Pro" w:cs="Arial"/>
                <w:bCs w:val="0"/>
                <w:sz w:val="24"/>
              </w:rPr>
              <w:t>NS</w:t>
            </w:r>
            <w:r w:rsidR="00F94392">
              <w:rPr>
                <w:rFonts w:ascii="FS Albert Pro" w:hAnsi="FS Albert Pro" w:cs="Arial"/>
                <w:bCs w:val="0"/>
                <w:sz w:val="24"/>
              </w:rPr>
              <w:t>-</w:t>
            </w:r>
            <w:r>
              <w:rPr>
                <w:rFonts w:ascii="FS Albert Pro" w:hAnsi="FS Albert Pro" w:cs="Arial"/>
                <w:bCs w:val="0"/>
                <w:sz w:val="24"/>
              </w:rPr>
              <w:t>4;</w:t>
            </w:r>
            <w:r w:rsidR="0043100B">
              <w:rPr>
                <w:rFonts w:ascii="FS Albert Pro" w:hAnsi="FS Albert Pro" w:cs="Arial"/>
                <w:bCs w:val="0"/>
                <w:sz w:val="24"/>
              </w:rPr>
              <w:t xml:space="preserve"> </w:t>
            </w:r>
            <w:r>
              <w:rPr>
                <w:rFonts w:ascii="FS Albert Pro" w:hAnsi="FS Albert Pro" w:cs="Arial"/>
                <w:bCs w:val="0"/>
                <w:sz w:val="24"/>
              </w:rPr>
              <w:t>NS</w:t>
            </w:r>
            <w:r w:rsidR="00F94392">
              <w:rPr>
                <w:rFonts w:ascii="FS Albert Pro" w:hAnsi="FS Albert Pro" w:cs="Arial"/>
                <w:bCs w:val="0"/>
                <w:sz w:val="24"/>
              </w:rPr>
              <w:t>-</w:t>
            </w:r>
            <w:r>
              <w:rPr>
                <w:rFonts w:ascii="FS Albert Pro" w:hAnsi="FS Albert Pro" w:cs="Arial"/>
                <w:bCs w:val="0"/>
                <w:sz w:val="24"/>
              </w:rPr>
              <w:t>12;</w:t>
            </w:r>
            <w:r w:rsidR="0043100B">
              <w:rPr>
                <w:rFonts w:ascii="FS Albert Pro" w:hAnsi="FS Albert Pro" w:cs="Arial"/>
                <w:bCs w:val="0"/>
                <w:sz w:val="24"/>
              </w:rPr>
              <w:t xml:space="preserve"> </w:t>
            </w:r>
            <w:r>
              <w:rPr>
                <w:rFonts w:ascii="FS Albert Pro" w:hAnsi="FS Albert Pro" w:cs="Arial"/>
                <w:bCs w:val="0"/>
                <w:sz w:val="24"/>
              </w:rPr>
              <w:t>NS</w:t>
            </w:r>
            <w:r w:rsidR="00F94392">
              <w:rPr>
                <w:rFonts w:ascii="FS Albert Pro" w:hAnsi="FS Albert Pro" w:cs="Arial"/>
                <w:bCs w:val="0"/>
                <w:sz w:val="24"/>
              </w:rPr>
              <w:t>-</w:t>
            </w:r>
            <w:r>
              <w:rPr>
                <w:rFonts w:ascii="FS Albert Pro" w:hAnsi="FS Albert Pro" w:cs="Arial"/>
                <w:bCs w:val="0"/>
                <w:sz w:val="24"/>
              </w:rPr>
              <w:t>14</w:t>
            </w:r>
          </w:p>
          <w:p w14:paraId="349651F4" w14:textId="77777777" w:rsidR="00222805" w:rsidRPr="00537A7D" w:rsidRDefault="00222805" w:rsidP="00222805">
            <w:pPr>
              <w:tabs>
                <w:tab w:val="left" w:pos="7440"/>
              </w:tabs>
              <w:cnfStyle w:val="000000000000" w:firstRow="0" w:lastRow="0" w:firstColumn="0" w:lastColumn="0" w:oddVBand="0" w:evenVBand="0" w:oddHBand="0" w:evenHBand="0" w:firstRowFirstColumn="0" w:firstRowLastColumn="0" w:lastRowFirstColumn="0" w:lastRowLastColumn="0"/>
              <w:rPr>
                <w:rFonts w:ascii="FS Albert Pro" w:hAnsi="FS Albert Pro" w:cs="Arial"/>
                <w:bCs w:val="0"/>
                <w:sz w:val="24"/>
              </w:rPr>
            </w:pPr>
          </w:p>
          <w:p w14:paraId="6DF3AA97" w14:textId="77777777" w:rsidR="0009376D" w:rsidRDefault="00222805" w:rsidP="00222805">
            <w:pPr>
              <w:tabs>
                <w:tab w:val="left" w:pos="7440"/>
              </w:tabs>
              <w:cnfStyle w:val="000000000000" w:firstRow="0" w:lastRow="0" w:firstColumn="0" w:lastColumn="0" w:oddVBand="0" w:evenVBand="0" w:oddHBand="0" w:evenHBand="0" w:firstRowFirstColumn="0" w:firstRowLastColumn="0" w:lastRowFirstColumn="0" w:lastRowLastColumn="0"/>
              <w:rPr>
                <w:rFonts w:ascii="FS Albert Pro" w:hAnsi="FS Albert Pro" w:cs="Arial"/>
                <w:sz w:val="24"/>
              </w:rPr>
            </w:pPr>
            <w:r w:rsidRPr="00537A7D">
              <w:rPr>
                <w:rFonts w:ascii="FS Albert Pro" w:hAnsi="FS Albert Pro" w:cs="Arial"/>
                <w:b/>
                <w:sz w:val="24"/>
              </w:rPr>
              <w:t>Documentation</w:t>
            </w:r>
            <w:r w:rsidRPr="00537A7D">
              <w:rPr>
                <w:rFonts w:ascii="FS Albert Pro" w:hAnsi="FS Albert Pro" w:cs="Arial"/>
                <w:sz w:val="24"/>
              </w:rPr>
              <w:t xml:space="preserve">: </w:t>
            </w:r>
          </w:p>
          <w:p w14:paraId="77AC30C3" w14:textId="77777777" w:rsidR="0009376D" w:rsidRDefault="00222805" w:rsidP="00222805">
            <w:pPr>
              <w:pStyle w:val="ListParagraph"/>
              <w:numPr>
                <w:ilvl w:val="0"/>
                <w:numId w:val="7"/>
              </w:numPr>
              <w:tabs>
                <w:tab w:val="left" w:pos="7440"/>
              </w:tabs>
              <w:cnfStyle w:val="000000000000" w:firstRow="0" w:lastRow="0" w:firstColumn="0" w:lastColumn="0" w:oddVBand="0" w:evenVBand="0" w:oddHBand="0" w:evenHBand="0" w:firstRowFirstColumn="0" w:firstRowLastColumn="0" w:lastRowFirstColumn="0" w:lastRowLastColumn="0"/>
              <w:rPr>
                <w:rFonts w:ascii="FS Albert Pro" w:hAnsi="FS Albert Pro" w:cs="Arial"/>
                <w:sz w:val="24"/>
              </w:rPr>
            </w:pPr>
            <w:r w:rsidRPr="0009376D">
              <w:rPr>
                <w:rFonts w:ascii="FS Albert Pro" w:hAnsi="FS Albert Pro" w:cs="Arial"/>
                <w:sz w:val="24"/>
              </w:rPr>
              <w:t xml:space="preserve">Contracts </w:t>
            </w:r>
            <w:proofErr w:type="gramStart"/>
            <w:r w:rsidRPr="0009376D">
              <w:rPr>
                <w:rFonts w:ascii="FS Albert Pro" w:hAnsi="FS Albert Pro" w:cs="Arial"/>
                <w:sz w:val="24"/>
              </w:rPr>
              <w:t>accompanied</w:t>
            </w:r>
            <w:proofErr w:type="gramEnd"/>
            <w:r w:rsidRPr="0009376D">
              <w:rPr>
                <w:rFonts w:ascii="FS Albert Pro" w:hAnsi="FS Albert Pro" w:cs="Arial"/>
                <w:sz w:val="24"/>
              </w:rPr>
              <w:t xml:space="preserve"> by references, </w:t>
            </w:r>
            <w:r w:rsidRPr="0009376D">
              <w:rPr>
                <w:rFonts w:ascii="FS Albert Pro" w:hAnsi="FS Albert Pro"/>
                <w:sz w:val="24"/>
              </w:rPr>
              <w:t>completion</w:t>
            </w:r>
            <w:r w:rsidRPr="0009376D">
              <w:rPr>
                <w:rFonts w:ascii="FS Albert Pro" w:hAnsi="FS Albert Pro" w:cs="Arial"/>
                <w:sz w:val="24"/>
              </w:rPr>
              <w:t xml:space="preserve"> certificates, invoices or client attestations.</w:t>
            </w:r>
          </w:p>
          <w:p w14:paraId="24B4FF7B" w14:textId="759F3474" w:rsidR="0009376D" w:rsidRPr="0009376D" w:rsidRDefault="0009376D" w:rsidP="00222805">
            <w:pPr>
              <w:pStyle w:val="ListParagraph"/>
              <w:numPr>
                <w:ilvl w:val="0"/>
                <w:numId w:val="7"/>
              </w:numPr>
              <w:tabs>
                <w:tab w:val="left" w:pos="7440"/>
              </w:tabs>
              <w:cnfStyle w:val="000000000000" w:firstRow="0" w:lastRow="0" w:firstColumn="0" w:lastColumn="0" w:oddVBand="0" w:evenVBand="0" w:oddHBand="0" w:evenHBand="0" w:firstRowFirstColumn="0" w:firstRowLastColumn="0" w:lastRowFirstColumn="0" w:lastRowLastColumn="0"/>
              <w:rPr>
                <w:rFonts w:ascii="FS Albert Pro" w:hAnsi="FS Albert Pro" w:cs="Arial"/>
                <w:sz w:val="24"/>
              </w:rPr>
            </w:pPr>
            <w:r w:rsidRPr="0009376D">
              <w:rPr>
                <w:rFonts w:ascii="FS Albert Pro" w:hAnsi="FS Albert Pro" w:cs="Arial"/>
                <w:sz w:val="24"/>
              </w:rPr>
              <w:t>Copy of Licenses</w:t>
            </w:r>
          </w:p>
          <w:p w14:paraId="1D705561" w14:textId="77777777" w:rsidR="00222805" w:rsidRPr="00537A7D" w:rsidRDefault="00222805" w:rsidP="00222805">
            <w:pPr>
              <w:tabs>
                <w:tab w:val="left" w:pos="7440"/>
              </w:tabs>
              <w:cnfStyle w:val="000000000000" w:firstRow="0" w:lastRow="0" w:firstColumn="0" w:lastColumn="0" w:oddVBand="0" w:evenVBand="0" w:oddHBand="0" w:evenHBand="0" w:firstRowFirstColumn="0" w:firstRowLastColumn="0" w:lastRowFirstColumn="0" w:lastRowLastColumn="0"/>
              <w:rPr>
                <w:rFonts w:ascii="FS Albert Pro" w:hAnsi="FS Albert Pro" w:cs="Arial"/>
                <w:sz w:val="24"/>
              </w:rPr>
            </w:pPr>
          </w:p>
        </w:tc>
      </w:tr>
      <w:tr w:rsidR="00222805" w:rsidRPr="00537A7D" w14:paraId="1D873106" w14:textId="77777777" w:rsidTr="00222805">
        <w:tc>
          <w:tcPr>
            <w:cnfStyle w:val="001000000000" w:firstRow="0" w:lastRow="0" w:firstColumn="1" w:lastColumn="0" w:oddVBand="0" w:evenVBand="0" w:oddHBand="0" w:evenHBand="0" w:firstRowFirstColumn="0" w:firstRowLastColumn="0" w:lastRowFirstColumn="0" w:lastRowLastColumn="0"/>
            <w:tcW w:w="673" w:type="dxa"/>
          </w:tcPr>
          <w:p w14:paraId="14716C68" w14:textId="48075218" w:rsidR="00222805" w:rsidRPr="00537A7D" w:rsidRDefault="00222805" w:rsidP="00222805">
            <w:pPr>
              <w:jc w:val="both"/>
              <w:rPr>
                <w:rFonts w:ascii="FS Albert Pro" w:hAnsi="FS Albert Pro" w:cs="Arial"/>
                <w:b w:val="0"/>
                <w:sz w:val="24"/>
              </w:rPr>
            </w:pPr>
            <w:r w:rsidRPr="009573E0">
              <w:rPr>
                <w:rFonts w:ascii="FS Albert Pro" w:hAnsi="FS Albert Pro" w:cs="Arial"/>
                <w:sz w:val="24"/>
              </w:rPr>
              <w:t>1.17</w:t>
            </w:r>
          </w:p>
        </w:tc>
        <w:tc>
          <w:tcPr>
            <w:tcW w:w="2261" w:type="dxa"/>
          </w:tcPr>
          <w:p w14:paraId="7E706DDA" w14:textId="77777777" w:rsidR="00222805" w:rsidRPr="00537A7D" w:rsidRDefault="00222805" w:rsidP="00222805">
            <w:pPr>
              <w:cnfStyle w:val="000000000000" w:firstRow="0" w:lastRow="0" w:firstColumn="0" w:lastColumn="0" w:oddVBand="0" w:evenVBand="0" w:oddHBand="0" w:evenHBand="0" w:firstRowFirstColumn="0" w:firstRowLastColumn="0" w:lastRowFirstColumn="0" w:lastRowLastColumn="0"/>
              <w:rPr>
                <w:rFonts w:ascii="FS Albert Pro" w:hAnsi="FS Albert Pro" w:cs="Arial"/>
                <w:b/>
                <w:sz w:val="24"/>
              </w:rPr>
            </w:pPr>
            <w:r w:rsidRPr="00537A7D">
              <w:rPr>
                <w:rFonts w:ascii="FS Albert Pro" w:hAnsi="FS Albert Pro" w:cs="Arial"/>
                <w:b/>
                <w:sz w:val="24"/>
              </w:rPr>
              <w:t>List of Documentation to be submitted:</w:t>
            </w:r>
          </w:p>
          <w:p w14:paraId="5E58803C" w14:textId="69616470" w:rsidR="00222805" w:rsidRPr="00537A7D" w:rsidRDefault="00222805" w:rsidP="00222805">
            <w:pPr>
              <w:jc w:val="both"/>
              <w:cnfStyle w:val="000000000000" w:firstRow="0" w:lastRow="0" w:firstColumn="0" w:lastColumn="0" w:oddVBand="0" w:evenVBand="0" w:oddHBand="0" w:evenHBand="0" w:firstRowFirstColumn="0" w:firstRowLastColumn="0" w:lastRowFirstColumn="0" w:lastRowLastColumn="0"/>
              <w:rPr>
                <w:rFonts w:ascii="FS Albert Pro" w:hAnsi="FS Albert Pro" w:cs="Arial"/>
                <w:b/>
                <w:bCs w:val="0"/>
                <w:sz w:val="24"/>
              </w:rPr>
            </w:pPr>
          </w:p>
        </w:tc>
        <w:tc>
          <w:tcPr>
            <w:tcW w:w="6637" w:type="dxa"/>
          </w:tcPr>
          <w:p w14:paraId="0F03D214" w14:textId="0B478956" w:rsidR="00222805" w:rsidRPr="0086410A" w:rsidRDefault="00222805" w:rsidP="00222805">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FS Albert Pro" w:hAnsi="FS Albert Pro"/>
                <w:bCs/>
                <w:sz w:val="24"/>
              </w:rPr>
            </w:pPr>
            <w:r w:rsidRPr="0086410A">
              <w:rPr>
                <w:rFonts w:ascii="FS Albert Pro" w:hAnsi="FS Albert Pro"/>
                <w:bCs/>
                <w:sz w:val="24"/>
              </w:rPr>
              <w:t>Completed AADF Application Package</w:t>
            </w:r>
          </w:p>
          <w:p w14:paraId="209EFAA5" w14:textId="5E612932" w:rsidR="00222805" w:rsidRPr="0086410A" w:rsidRDefault="00222805" w:rsidP="00222805">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FS Albert Pro" w:hAnsi="FS Albert Pro"/>
                <w:bCs/>
                <w:sz w:val="24"/>
              </w:rPr>
            </w:pPr>
            <w:r w:rsidRPr="0086410A">
              <w:rPr>
                <w:rFonts w:ascii="FS Albert Pro" w:hAnsi="FS Albert Pro"/>
                <w:bCs/>
                <w:sz w:val="24"/>
              </w:rPr>
              <w:t>Similar Contracts as per 1.1</w:t>
            </w:r>
            <w:r w:rsidR="004125B9">
              <w:rPr>
                <w:rFonts w:ascii="FS Albert Pro" w:hAnsi="FS Albert Pro"/>
                <w:bCs/>
                <w:sz w:val="24"/>
              </w:rPr>
              <w:t>6</w:t>
            </w:r>
            <w:r w:rsidRPr="0086410A">
              <w:rPr>
                <w:rFonts w:ascii="FS Albert Pro" w:hAnsi="FS Albert Pro"/>
                <w:bCs/>
                <w:sz w:val="24"/>
              </w:rPr>
              <w:t xml:space="preserve"> above</w:t>
            </w:r>
          </w:p>
          <w:p w14:paraId="0E025A52" w14:textId="6DA5F040" w:rsidR="00222805" w:rsidRPr="0086410A" w:rsidRDefault="00222805" w:rsidP="00222805">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FS Albert Pro" w:hAnsi="FS Albert Pro"/>
                <w:bCs/>
                <w:sz w:val="24"/>
              </w:rPr>
            </w:pPr>
            <w:r w:rsidRPr="0086410A">
              <w:rPr>
                <w:rFonts w:ascii="FS Albert Pro" w:hAnsi="FS Albert Pro"/>
                <w:bCs/>
                <w:sz w:val="24"/>
              </w:rPr>
              <w:t xml:space="preserve">Certificate of number of employees for the last six months </w:t>
            </w:r>
          </w:p>
          <w:p w14:paraId="0B4FAF1E" w14:textId="77777777" w:rsidR="00222805" w:rsidRPr="0086410A" w:rsidRDefault="00222805" w:rsidP="00222805">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FS Albert Pro" w:hAnsi="FS Albert Pro"/>
                <w:bCs/>
                <w:sz w:val="24"/>
              </w:rPr>
            </w:pPr>
            <w:r w:rsidRPr="0086410A">
              <w:rPr>
                <w:rFonts w:ascii="FS Albert Pro" w:hAnsi="FS Albert Pro"/>
                <w:bCs/>
                <w:sz w:val="24"/>
              </w:rPr>
              <w:t>Contracts with outsourced staff or subcontracted partners</w:t>
            </w:r>
          </w:p>
          <w:p w14:paraId="0AFDD5A3" w14:textId="77777777" w:rsidR="00222805" w:rsidRPr="0086410A" w:rsidRDefault="00222805" w:rsidP="00222805">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FS Albert Pro" w:hAnsi="FS Albert Pro"/>
                <w:bCs/>
                <w:sz w:val="24"/>
              </w:rPr>
            </w:pPr>
            <w:r w:rsidRPr="0086410A">
              <w:rPr>
                <w:rFonts w:ascii="FS Albert Pro" w:hAnsi="FS Albert Pro"/>
                <w:bCs/>
                <w:sz w:val="24"/>
              </w:rPr>
              <w:t>Business Registration (QKB simple excerpt)</w:t>
            </w:r>
          </w:p>
          <w:p w14:paraId="46F9897C" w14:textId="0BE57868" w:rsidR="00222805" w:rsidRPr="0086410A" w:rsidRDefault="00222805" w:rsidP="00222805">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FS Albert Pro" w:hAnsi="FS Albert Pro"/>
                <w:bCs/>
                <w:sz w:val="24"/>
              </w:rPr>
            </w:pPr>
            <w:r w:rsidRPr="0086410A">
              <w:rPr>
                <w:rFonts w:ascii="FS Albert Pro" w:hAnsi="FS Albert Pro"/>
                <w:bCs/>
                <w:sz w:val="24"/>
              </w:rPr>
              <w:t>Business relevant licenses as per legislation</w:t>
            </w:r>
            <w:r w:rsidR="00530E68">
              <w:rPr>
                <w:rFonts w:ascii="FS Albert Pro" w:hAnsi="FS Albert Pro"/>
                <w:bCs/>
                <w:sz w:val="24"/>
              </w:rPr>
              <w:t xml:space="preserve"> and requirements in this tender</w:t>
            </w:r>
            <w:r w:rsidRPr="0086410A">
              <w:rPr>
                <w:rFonts w:ascii="FS Albert Pro" w:hAnsi="FS Albert Pro"/>
                <w:bCs/>
                <w:sz w:val="24"/>
              </w:rPr>
              <w:t xml:space="preserve"> </w:t>
            </w:r>
          </w:p>
          <w:p w14:paraId="6E1C2785" w14:textId="77777777" w:rsidR="00222805" w:rsidRPr="0086410A" w:rsidRDefault="00222805" w:rsidP="00222805">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FS Albert Pro" w:hAnsi="FS Albert Pro"/>
                <w:bCs/>
                <w:sz w:val="24"/>
              </w:rPr>
            </w:pPr>
            <w:r w:rsidRPr="0086410A">
              <w:rPr>
                <w:rFonts w:ascii="FS Albert Pro" w:hAnsi="FS Albert Pro"/>
                <w:bCs/>
                <w:sz w:val="24"/>
              </w:rPr>
              <w:t>Team CVs, relevant contracts or other proof of relevant qualifications, licenses, diplomas, certificates.</w:t>
            </w:r>
          </w:p>
          <w:p w14:paraId="4925127A" w14:textId="77777777" w:rsidR="00222805" w:rsidRPr="0086410A" w:rsidRDefault="00222805" w:rsidP="00222805">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FS Albert Pro" w:hAnsi="FS Albert Pro"/>
                <w:bCs/>
                <w:sz w:val="24"/>
              </w:rPr>
            </w:pPr>
            <w:r w:rsidRPr="0086410A">
              <w:rPr>
                <w:rFonts w:ascii="FS Albert Pro" w:hAnsi="FS Albert Pro"/>
                <w:sz w:val="24"/>
              </w:rPr>
              <w:t>Gantt chart</w:t>
            </w:r>
            <w:r w:rsidRPr="0086410A">
              <w:rPr>
                <w:rFonts w:ascii="FS Albert Pro" w:hAnsi="FS Albert Pro"/>
                <w:bCs/>
                <w:sz w:val="24"/>
              </w:rPr>
              <w:t xml:space="preserve"> showing major milestones and deliverables</w:t>
            </w:r>
          </w:p>
          <w:p w14:paraId="2E42A139" w14:textId="11FEAFA1" w:rsidR="00222805" w:rsidRPr="0086410A" w:rsidRDefault="00222805" w:rsidP="00222805">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FS Albert Pro" w:hAnsi="FS Albert Pro"/>
                <w:bCs/>
                <w:sz w:val="24"/>
              </w:rPr>
            </w:pPr>
            <w:r w:rsidRPr="0086410A">
              <w:rPr>
                <w:rFonts w:ascii="FS Albert Pro" w:hAnsi="FS Albert Pro"/>
                <w:bCs/>
                <w:sz w:val="24"/>
              </w:rPr>
              <w:t>Financial Statements for 2025 submitted to tax authorities</w:t>
            </w:r>
          </w:p>
          <w:p w14:paraId="4D2FC573" w14:textId="77777777" w:rsidR="00222805" w:rsidRPr="0086410A" w:rsidRDefault="00222805" w:rsidP="00222805">
            <w:pPr>
              <w:pStyle w:val="ListParagraph"/>
              <w:numPr>
                <w:ilvl w:val="0"/>
                <w:numId w:val="4"/>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FS Albert Pro" w:hAnsi="FS Albert Pro"/>
                <w:bCs/>
                <w:sz w:val="24"/>
              </w:rPr>
            </w:pPr>
            <w:r w:rsidRPr="0086410A">
              <w:rPr>
                <w:rFonts w:ascii="FS Albert Pro" w:hAnsi="FS Albert Pro"/>
                <w:bCs/>
                <w:sz w:val="24"/>
              </w:rPr>
              <w:t>Conflict of Interest Disclosure</w:t>
            </w:r>
          </w:p>
          <w:p w14:paraId="3CB69A07" w14:textId="11DE94AA" w:rsidR="00222805" w:rsidRPr="0086410A" w:rsidRDefault="00222805" w:rsidP="00222805">
            <w:pPr>
              <w:pStyle w:val="ListParagraph"/>
              <w:numPr>
                <w:ilvl w:val="0"/>
                <w:numId w:val="4"/>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FS Albert Pro" w:hAnsi="FS Albert Pro"/>
                <w:bCs/>
                <w:sz w:val="24"/>
              </w:rPr>
            </w:pPr>
            <w:r w:rsidRPr="0086410A">
              <w:rPr>
                <w:rFonts w:ascii="FS Albert Pro" w:hAnsi="FS Albert Pro"/>
                <w:bCs/>
                <w:sz w:val="24"/>
              </w:rPr>
              <w:lastRenderedPageBreak/>
              <w:t>Financial Offer (soft copy in Excel and PDF formats)</w:t>
            </w:r>
            <w:r>
              <w:rPr>
                <w:rFonts w:ascii="FS Albert Pro" w:hAnsi="FS Albert Pro"/>
                <w:bCs/>
                <w:sz w:val="24"/>
              </w:rPr>
              <w:t xml:space="preserve">. The financial offer should be delivered jointly with the price analysis for all items included in the </w:t>
            </w:r>
            <w:proofErr w:type="spellStart"/>
            <w:r>
              <w:rPr>
                <w:rFonts w:ascii="FS Albert Pro" w:hAnsi="FS Albert Pro"/>
                <w:bCs/>
                <w:sz w:val="24"/>
              </w:rPr>
              <w:t>BoQ</w:t>
            </w:r>
            <w:proofErr w:type="spellEnd"/>
            <w:r>
              <w:rPr>
                <w:rFonts w:ascii="FS Albert Pro" w:hAnsi="FS Albert Pro"/>
                <w:bCs/>
                <w:sz w:val="24"/>
              </w:rPr>
              <w:t>.</w:t>
            </w:r>
          </w:p>
          <w:p w14:paraId="043C6F51" w14:textId="52A406B3" w:rsidR="00222805" w:rsidRPr="009573E0" w:rsidRDefault="00222805" w:rsidP="00222805">
            <w:pPr>
              <w:pStyle w:val="ListParagraph"/>
              <w:spacing w:before="100" w:beforeAutospacing="1" w:after="100" w:afterAutospacing="1"/>
              <w:ind w:left="861"/>
              <w:cnfStyle w:val="000000000000" w:firstRow="0" w:lastRow="0" w:firstColumn="0" w:lastColumn="0" w:oddVBand="0" w:evenVBand="0" w:oddHBand="0" w:evenHBand="0" w:firstRowFirstColumn="0" w:firstRowLastColumn="0" w:lastRowFirstColumn="0" w:lastRowLastColumn="0"/>
              <w:rPr>
                <w:rFonts w:ascii="FS Albert Pro" w:hAnsi="FS Albert Pro" w:cs="Arial"/>
                <w:sz w:val="24"/>
              </w:rPr>
            </w:pPr>
          </w:p>
        </w:tc>
      </w:tr>
      <w:tr w:rsidR="00222805" w:rsidRPr="00537A7D" w14:paraId="6B996157" w14:textId="77777777" w:rsidTr="00222805">
        <w:tc>
          <w:tcPr>
            <w:cnfStyle w:val="001000000000" w:firstRow="0" w:lastRow="0" w:firstColumn="1" w:lastColumn="0" w:oddVBand="0" w:evenVBand="0" w:oddHBand="0" w:evenHBand="0" w:firstRowFirstColumn="0" w:firstRowLastColumn="0" w:lastRowFirstColumn="0" w:lastRowLastColumn="0"/>
            <w:tcW w:w="673" w:type="dxa"/>
          </w:tcPr>
          <w:p w14:paraId="6670684D" w14:textId="64D2AA05" w:rsidR="00222805" w:rsidRPr="009573E0" w:rsidRDefault="00222805" w:rsidP="00222805">
            <w:pPr>
              <w:jc w:val="both"/>
              <w:rPr>
                <w:rFonts w:ascii="FS Albert Pro" w:hAnsi="FS Albert Pro" w:cs="Arial"/>
                <w:b w:val="0"/>
                <w:sz w:val="24"/>
              </w:rPr>
            </w:pPr>
          </w:p>
        </w:tc>
        <w:tc>
          <w:tcPr>
            <w:tcW w:w="2261" w:type="dxa"/>
          </w:tcPr>
          <w:p w14:paraId="015E49DD" w14:textId="5B43379D" w:rsidR="00222805" w:rsidRPr="009573E0" w:rsidRDefault="00222805" w:rsidP="00222805">
            <w:pPr>
              <w:jc w:val="both"/>
              <w:cnfStyle w:val="000000000000" w:firstRow="0" w:lastRow="0" w:firstColumn="0" w:lastColumn="0" w:oddVBand="0" w:evenVBand="0" w:oddHBand="0" w:evenHBand="0" w:firstRowFirstColumn="0" w:firstRowLastColumn="0" w:lastRowFirstColumn="0" w:lastRowLastColumn="0"/>
              <w:rPr>
                <w:rFonts w:ascii="FS Albert Pro" w:hAnsi="FS Albert Pro" w:cs="Arial"/>
                <w:b/>
                <w:sz w:val="24"/>
              </w:rPr>
            </w:pPr>
            <w:r w:rsidRPr="009573E0">
              <w:rPr>
                <w:rFonts w:ascii="FS Albert Pro" w:hAnsi="FS Albert Pro" w:cs="Arial"/>
                <w:b/>
                <w:sz w:val="24"/>
              </w:rPr>
              <w:t xml:space="preserve">Documents Requested Only from the Winner </w:t>
            </w:r>
          </w:p>
        </w:tc>
        <w:tc>
          <w:tcPr>
            <w:tcW w:w="6637" w:type="dxa"/>
          </w:tcPr>
          <w:p w14:paraId="3CB9738D" w14:textId="5C546BD4" w:rsidR="00222805" w:rsidRPr="009573E0" w:rsidRDefault="00222805" w:rsidP="00222805">
            <w:pPr>
              <w:spacing w:after="120"/>
              <w:jc w:val="both"/>
              <w:cnfStyle w:val="000000000000" w:firstRow="0" w:lastRow="0" w:firstColumn="0" w:lastColumn="0" w:oddVBand="0" w:evenVBand="0" w:oddHBand="0" w:evenHBand="0" w:firstRowFirstColumn="0" w:firstRowLastColumn="0" w:lastRowFirstColumn="0" w:lastRowLastColumn="0"/>
              <w:rPr>
                <w:rFonts w:ascii="FS Albert Pro" w:hAnsi="FS Albert Pro" w:cs="Arial"/>
                <w:sz w:val="24"/>
              </w:rPr>
            </w:pPr>
            <w:r w:rsidRPr="009573E0">
              <w:rPr>
                <w:rFonts w:ascii="FS Albert Pro" w:hAnsi="FS Albert Pro" w:cs="Arial"/>
                <w:sz w:val="24"/>
              </w:rPr>
              <w:t>Before signing any contract or binding documents, the winner</w:t>
            </w:r>
            <w:r w:rsidRPr="00537A7D">
              <w:rPr>
                <w:rFonts w:ascii="FS Albert Pro" w:hAnsi="FS Albert Pro" w:cs="Arial"/>
                <w:sz w:val="24"/>
              </w:rPr>
              <w:t xml:space="preserve"> </w:t>
            </w:r>
            <w:r w:rsidRPr="009573E0">
              <w:rPr>
                <w:rFonts w:ascii="FS Albert Pro" w:hAnsi="FS Albert Pro" w:cs="Arial"/>
                <w:sz w:val="24"/>
              </w:rPr>
              <w:t xml:space="preserve">shall provide clear records of: </w:t>
            </w:r>
          </w:p>
          <w:p w14:paraId="3192C92E" w14:textId="77777777" w:rsidR="00222805" w:rsidRPr="009573E0" w:rsidRDefault="00222805" w:rsidP="00222805">
            <w:pPr>
              <w:pStyle w:val="ListParagraph"/>
              <w:numPr>
                <w:ilvl w:val="0"/>
                <w:numId w:val="2"/>
              </w:numPr>
              <w:spacing w:after="120"/>
              <w:jc w:val="both"/>
              <w:cnfStyle w:val="000000000000" w:firstRow="0" w:lastRow="0" w:firstColumn="0" w:lastColumn="0" w:oddVBand="0" w:evenVBand="0" w:oddHBand="0" w:evenHBand="0" w:firstRowFirstColumn="0" w:firstRowLastColumn="0" w:lastRowFirstColumn="0" w:lastRowLastColumn="0"/>
              <w:rPr>
                <w:rFonts w:ascii="FS Albert Pro" w:hAnsi="FS Albert Pro" w:cs="Arial"/>
                <w:sz w:val="24"/>
                <w:szCs w:val="24"/>
              </w:rPr>
            </w:pPr>
            <w:r w:rsidRPr="009573E0">
              <w:rPr>
                <w:rFonts w:ascii="FS Albert Pro" w:hAnsi="FS Albert Pro"/>
                <w:sz w:val="24"/>
                <w:szCs w:val="24"/>
              </w:rPr>
              <w:t>Criminal record certificate (certificate issued by the Prosecution Office for any criminal case initiated against the entity or its legal representative and certificate issued by the Judicial Register of the Ministry of Justice for the legal representative of the entity).</w:t>
            </w:r>
          </w:p>
          <w:p w14:paraId="673CC532" w14:textId="77777777" w:rsidR="00222805" w:rsidRPr="009573E0" w:rsidRDefault="00222805" w:rsidP="00222805">
            <w:pPr>
              <w:pStyle w:val="ListParagraph"/>
              <w:numPr>
                <w:ilvl w:val="0"/>
                <w:numId w:val="2"/>
              </w:numPr>
              <w:spacing w:after="120"/>
              <w:jc w:val="both"/>
              <w:cnfStyle w:val="000000000000" w:firstRow="0" w:lastRow="0" w:firstColumn="0" w:lastColumn="0" w:oddVBand="0" w:evenVBand="0" w:oddHBand="0" w:evenHBand="0" w:firstRowFirstColumn="0" w:firstRowLastColumn="0" w:lastRowFirstColumn="0" w:lastRowLastColumn="0"/>
              <w:rPr>
                <w:rFonts w:ascii="FS Albert Pro" w:hAnsi="FS Albert Pro" w:cs="Arial"/>
                <w:sz w:val="24"/>
                <w:szCs w:val="24"/>
              </w:rPr>
            </w:pPr>
            <w:r w:rsidRPr="009573E0">
              <w:rPr>
                <w:rFonts w:ascii="FS Albert Pro" w:hAnsi="FS Albert Pro"/>
                <w:sz w:val="24"/>
                <w:szCs w:val="24"/>
              </w:rPr>
              <w:t>Certificate of good standing (a certificate issued by the Court evidencing that the entity is not in the process of liquidation or bankruptcy).</w:t>
            </w:r>
          </w:p>
          <w:p w14:paraId="2166070D" w14:textId="77777777" w:rsidR="00222805" w:rsidRPr="009573E0" w:rsidRDefault="00222805" w:rsidP="00222805">
            <w:pPr>
              <w:pStyle w:val="ListParagraph"/>
              <w:numPr>
                <w:ilvl w:val="0"/>
                <w:numId w:val="2"/>
              </w:numPr>
              <w:spacing w:after="120"/>
              <w:jc w:val="both"/>
              <w:cnfStyle w:val="000000000000" w:firstRow="0" w:lastRow="0" w:firstColumn="0" w:lastColumn="0" w:oddVBand="0" w:evenVBand="0" w:oddHBand="0" w:evenHBand="0" w:firstRowFirstColumn="0" w:firstRowLastColumn="0" w:lastRowFirstColumn="0" w:lastRowLastColumn="0"/>
              <w:rPr>
                <w:rFonts w:ascii="FS Albert Pro" w:hAnsi="FS Albert Pro" w:cs="Arial"/>
                <w:sz w:val="24"/>
                <w:szCs w:val="24"/>
              </w:rPr>
            </w:pPr>
            <w:r w:rsidRPr="009573E0">
              <w:rPr>
                <w:rFonts w:ascii="FS Albert Pro" w:hAnsi="FS Albert Pro"/>
                <w:sz w:val="24"/>
                <w:szCs w:val="24"/>
              </w:rPr>
              <w:t xml:space="preserve">Tax </w:t>
            </w:r>
            <w:r w:rsidRPr="009573E0">
              <w:rPr>
                <w:rFonts w:ascii="FS Albert Pro" w:hAnsi="FS Albert Pro" w:cstheme="minorHAnsi"/>
                <w:sz w:val="24"/>
                <w:szCs w:val="24"/>
              </w:rPr>
              <w:t>clearance</w:t>
            </w:r>
            <w:r w:rsidRPr="009573E0">
              <w:rPr>
                <w:rFonts w:ascii="FS Albert Pro" w:hAnsi="FS Albert Pro"/>
                <w:sz w:val="24"/>
                <w:szCs w:val="24"/>
              </w:rPr>
              <w:t xml:space="preserve"> certificates from national and local tax authorities.</w:t>
            </w:r>
          </w:p>
          <w:p w14:paraId="19444861" w14:textId="40AD410F" w:rsidR="00222805" w:rsidRPr="009573E0" w:rsidRDefault="00222805" w:rsidP="00222805">
            <w:pPr>
              <w:spacing w:after="120"/>
              <w:jc w:val="both"/>
              <w:cnfStyle w:val="000000000000" w:firstRow="0" w:lastRow="0" w:firstColumn="0" w:lastColumn="0" w:oddVBand="0" w:evenVBand="0" w:oddHBand="0" w:evenHBand="0" w:firstRowFirstColumn="0" w:firstRowLastColumn="0" w:lastRowFirstColumn="0" w:lastRowLastColumn="0"/>
              <w:rPr>
                <w:rFonts w:ascii="FS Albert Pro" w:hAnsi="FS Albert Pro" w:cs="Arial"/>
                <w:sz w:val="24"/>
              </w:rPr>
            </w:pPr>
          </w:p>
        </w:tc>
      </w:tr>
    </w:tbl>
    <w:p w14:paraId="7159886F" w14:textId="77777777" w:rsidR="00B574C7" w:rsidRPr="009573E0" w:rsidRDefault="00CF6EC5" w:rsidP="00853B55">
      <w:pPr>
        <w:jc w:val="both"/>
        <w:rPr>
          <w:rFonts w:ascii="FS Albert Pro" w:hAnsi="FS Albert Pro" w:cs="Arial"/>
          <w:b/>
          <w:sz w:val="24"/>
        </w:rPr>
      </w:pPr>
      <w:r w:rsidRPr="009573E0">
        <w:rPr>
          <w:rFonts w:ascii="FS Albert Pro" w:hAnsi="FS Albert Pro" w:cs="Arial"/>
          <w:b/>
          <w:sz w:val="24"/>
        </w:rPr>
        <w:br w:type="textWrapping" w:clear="all"/>
      </w:r>
    </w:p>
    <w:p w14:paraId="12D3F7A6" w14:textId="77777777" w:rsidR="006C6F67" w:rsidRPr="009573E0" w:rsidRDefault="006E65AD" w:rsidP="00D91CD4">
      <w:pPr>
        <w:jc w:val="both"/>
        <w:rPr>
          <w:rFonts w:ascii="FS Albert Pro" w:hAnsi="FS Albert Pro"/>
          <w:b/>
          <w:sz w:val="24"/>
        </w:rPr>
      </w:pPr>
      <w:r w:rsidRPr="009573E0">
        <w:rPr>
          <w:rFonts w:ascii="FS Albert Pro" w:hAnsi="FS Albert Pro" w:cs="Arial"/>
          <w:b/>
          <w:sz w:val="24"/>
        </w:rPr>
        <w:t xml:space="preserve">Qualifying Criteria </w:t>
      </w:r>
      <w:bookmarkStart w:id="1" w:name="_Hlk484693159"/>
    </w:p>
    <w:tbl>
      <w:tblPr>
        <w:tblStyle w:val="GridTable1Light-Accent11"/>
        <w:tblW w:w="5632" w:type="pct"/>
        <w:tblInd w:w="-545" w:type="dxa"/>
        <w:tblLook w:val="0000" w:firstRow="0" w:lastRow="0" w:firstColumn="0" w:lastColumn="0" w:noHBand="0" w:noVBand="0"/>
      </w:tblPr>
      <w:tblGrid>
        <w:gridCol w:w="539"/>
        <w:gridCol w:w="9993"/>
      </w:tblGrid>
      <w:tr w:rsidR="00906FEF" w:rsidRPr="00537A7D" w14:paraId="0CF75F09" w14:textId="77777777" w:rsidTr="009763B1">
        <w:trPr>
          <w:trHeight w:val="256"/>
        </w:trPr>
        <w:tc>
          <w:tcPr>
            <w:tcW w:w="256" w:type="pct"/>
            <w:shd w:val="clear" w:color="auto" w:fill="D9E2F3" w:themeFill="accent1" w:themeFillTint="33"/>
          </w:tcPr>
          <w:bookmarkEnd w:id="1"/>
          <w:p w14:paraId="68D04F61" w14:textId="77777777" w:rsidR="00906FEF" w:rsidRPr="009573E0" w:rsidRDefault="00F64F3E" w:rsidP="00DC7796">
            <w:pPr>
              <w:tabs>
                <w:tab w:val="left" w:pos="720"/>
              </w:tabs>
              <w:jc w:val="both"/>
              <w:rPr>
                <w:rFonts w:ascii="FS Albert Pro" w:hAnsi="FS Albert Pro" w:cs="Arial"/>
                <w:b/>
                <w:bCs w:val="0"/>
                <w:color w:val="000000" w:themeColor="text1"/>
                <w:sz w:val="24"/>
              </w:rPr>
            </w:pPr>
            <w:r w:rsidRPr="009573E0">
              <w:rPr>
                <w:rFonts w:ascii="FS Albert Pro" w:hAnsi="FS Albert Pro" w:cs="Arial"/>
                <w:b/>
                <w:bCs w:val="0"/>
                <w:color w:val="000000" w:themeColor="text1"/>
                <w:sz w:val="24"/>
              </w:rPr>
              <w:t>Nr</w:t>
            </w:r>
          </w:p>
        </w:tc>
        <w:tc>
          <w:tcPr>
            <w:tcW w:w="4744" w:type="pct"/>
            <w:shd w:val="clear" w:color="auto" w:fill="D9E2F3" w:themeFill="accent1" w:themeFillTint="33"/>
          </w:tcPr>
          <w:p w14:paraId="1A821F4C" w14:textId="77777777" w:rsidR="00906FEF" w:rsidRPr="009573E0" w:rsidRDefault="00906FEF" w:rsidP="00DC7796">
            <w:pPr>
              <w:tabs>
                <w:tab w:val="left" w:pos="720"/>
              </w:tabs>
              <w:rPr>
                <w:rFonts w:ascii="FS Albert Pro" w:hAnsi="FS Albert Pro" w:cs="Arial"/>
                <w:b/>
                <w:bCs w:val="0"/>
                <w:color w:val="000000" w:themeColor="text1"/>
                <w:sz w:val="24"/>
              </w:rPr>
            </w:pPr>
            <w:r w:rsidRPr="009573E0">
              <w:rPr>
                <w:rFonts w:ascii="FS Albert Pro" w:hAnsi="FS Albert Pro" w:cs="Arial"/>
                <w:b/>
                <w:bCs w:val="0"/>
                <w:color w:val="000000" w:themeColor="text1"/>
                <w:sz w:val="24"/>
              </w:rPr>
              <w:t>Criteria</w:t>
            </w:r>
          </w:p>
        </w:tc>
      </w:tr>
      <w:tr w:rsidR="00906FEF" w:rsidRPr="00537A7D" w14:paraId="7731DB69" w14:textId="77777777" w:rsidTr="009763B1">
        <w:trPr>
          <w:trHeight w:val="404"/>
        </w:trPr>
        <w:tc>
          <w:tcPr>
            <w:tcW w:w="256" w:type="pct"/>
            <w:vAlign w:val="center"/>
          </w:tcPr>
          <w:p w14:paraId="09058722" w14:textId="77777777" w:rsidR="00906FEF" w:rsidRPr="009573E0" w:rsidRDefault="00F64F3E" w:rsidP="00DC7796">
            <w:pPr>
              <w:tabs>
                <w:tab w:val="left" w:pos="720"/>
              </w:tabs>
              <w:jc w:val="both"/>
              <w:rPr>
                <w:rFonts w:ascii="FS Albert Pro" w:hAnsi="FS Albert Pro" w:cs="Arial"/>
                <w:sz w:val="24"/>
              </w:rPr>
            </w:pPr>
            <w:r w:rsidRPr="009573E0">
              <w:rPr>
                <w:rFonts w:ascii="FS Albert Pro" w:hAnsi="FS Albert Pro" w:cs="Arial"/>
                <w:sz w:val="24"/>
              </w:rPr>
              <w:t>1</w:t>
            </w:r>
          </w:p>
        </w:tc>
        <w:tc>
          <w:tcPr>
            <w:tcW w:w="4744" w:type="pct"/>
            <w:vAlign w:val="center"/>
          </w:tcPr>
          <w:p w14:paraId="341DD2EF" w14:textId="22F9E758" w:rsidR="00906FEF" w:rsidRPr="009573E0" w:rsidRDefault="0086410A" w:rsidP="00EA6E05">
            <w:pPr>
              <w:tabs>
                <w:tab w:val="left" w:pos="7440"/>
              </w:tabs>
              <w:jc w:val="both"/>
              <w:rPr>
                <w:rFonts w:ascii="FS Albert Pro" w:hAnsi="FS Albert Pro" w:cs="Arial"/>
                <w:sz w:val="24"/>
              </w:rPr>
            </w:pPr>
            <w:r w:rsidRPr="0086410A">
              <w:rPr>
                <w:rFonts w:ascii="FS Albert Pro" w:hAnsi="FS Albert Pro" w:cs="Arial"/>
                <w:sz w:val="24"/>
              </w:rPr>
              <w:t>The Applicant is a legally registered entity operating in Albania</w:t>
            </w:r>
          </w:p>
        </w:tc>
      </w:tr>
      <w:tr w:rsidR="00906FEF" w:rsidRPr="00537A7D" w14:paraId="79F71E75" w14:textId="77777777" w:rsidTr="009763B1">
        <w:trPr>
          <w:trHeight w:val="256"/>
        </w:trPr>
        <w:tc>
          <w:tcPr>
            <w:tcW w:w="256" w:type="pct"/>
            <w:vAlign w:val="center"/>
          </w:tcPr>
          <w:p w14:paraId="4EBB3B03" w14:textId="77777777" w:rsidR="00906FEF" w:rsidRPr="009573E0" w:rsidRDefault="006B792F" w:rsidP="00DC7796">
            <w:pPr>
              <w:tabs>
                <w:tab w:val="left" w:pos="720"/>
              </w:tabs>
              <w:jc w:val="both"/>
              <w:rPr>
                <w:rFonts w:ascii="FS Albert Pro" w:hAnsi="FS Albert Pro" w:cs="Arial"/>
                <w:sz w:val="24"/>
              </w:rPr>
            </w:pPr>
            <w:r w:rsidRPr="009573E0">
              <w:rPr>
                <w:rFonts w:ascii="FS Albert Pro" w:hAnsi="FS Albert Pro" w:cs="Arial"/>
                <w:sz w:val="24"/>
              </w:rPr>
              <w:t>2</w:t>
            </w:r>
          </w:p>
        </w:tc>
        <w:tc>
          <w:tcPr>
            <w:tcW w:w="4744" w:type="pct"/>
            <w:vAlign w:val="center"/>
          </w:tcPr>
          <w:p w14:paraId="7FD3C345" w14:textId="4D58D8D1" w:rsidR="00906FEF" w:rsidRPr="009573E0" w:rsidRDefault="00AD7D46" w:rsidP="00236782">
            <w:pPr>
              <w:tabs>
                <w:tab w:val="left" w:pos="7440"/>
              </w:tabs>
              <w:jc w:val="both"/>
              <w:rPr>
                <w:rFonts w:ascii="FS Albert Pro" w:hAnsi="FS Albert Pro" w:cs="Arial"/>
                <w:sz w:val="24"/>
              </w:rPr>
            </w:pPr>
            <w:r>
              <w:rPr>
                <w:rFonts w:ascii="FS Albert Pro" w:hAnsi="FS Albert Pro"/>
                <w:sz w:val="24"/>
              </w:rPr>
              <w:t>Fulfills requirements in section</w:t>
            </w:r>
            <w:r w:rsidR="000F4DC8" w:rsidRPr="009573E0">
              <w:rPr>
                <w:rFonts w:ascii="FS Albert Pro" w:hAnsi="FS Albert Pro"/>
                <w:sz w:val="24"/>
              </w:rPr>
              <w:t xml:space="preserve"> 1.1</w:t>
            </w:r>
            <w:r>
              <w:rPr>
                <w:rFonts w:ascii="FS Albert Pro" w:hAnsi="FS Albert Pro"/>
                <w:sz w:val="24"/>
              </w:rPr>
              <w:t>6 regarding experience and licensing</w:t>
            </w:r>
          </w:p>
        </w:tc>
      </w:tr>
      <w:tr w:rsidR="00D0080B" w:rsidRPr="00537A7D" w14:paraId="090B1251" w14:textId="77777777" w:rsidTr="009763B1">
        <w:trPr>
          <w:trHeight w:val="256"/>
        </w:trPr>
        <w:tc>
          <w:tcPr>
            <w:tcW w:w="256" w:type="pct"/>
            <w:vAlign w:val="center"/>
          </w:tcPr>
          <w:p w14:paraId="23C3DBCE" w14:textId="24AFDB9F" w:rsidR="00D0080B" w:rsidRPr="00537A7D" w:rsidRDefault="00D0080B" w:rsidP="00DC7796">
            <w:pPr>
              <w:tabs>
                <w:tab w:val="left" w:pos="720"/>
              </w:tabs>
              <w:jc w:val="both"/>
              <w:rPr>
                <w:rFonts w:ascii="FS Albert Pro" w:hAnsi="FS Albert Pro" w:cs="Arial"/>
                <w:sz w:val="24"/>
              </w:rPr>
            </w:pPr>
          </w:p>
        </w:tc>
        <w:tc>
          <w:tcPr>
            <w:tcW w:w="4744" w:type="pct"/>
            <w:vAlign w:val="center"/>
          </w:tcPr>
          <w:p w14:paraId="2BD44295" w14:textId="27B34D79" w:rsidR="00D0080B" w:rsidRPr="00537A7D" w:rsidRDefault="00D0080B" w:rsidP="00236782">
            <w:pPr>
              <w:tabs>
                <w:tab w:val="left" w:pos="7440"/>
              </w:tabs>
              <w:jc w:val="both"/>
              <w:rPr>
                <w:rFonts w:ascii="FS Albert Pro" w:hAnsi="FS Albert Pro"/>
                <w:sz w:val="24"/>
              </w:rPr>
            </w:pPr>
          </w:p>
        </w:tc>
      </w:tr>
    </w:tbl>
    <w:p w14:paraId="1C15A1E8" w14:textId="77777777" w:rsidR="00644AFA" w:rsidRPr="009573E0" w:rsidRDefault="00644AFA" w:rsidP="000C5459">
      <w:pPr>
        <w:rPr>
          <w:rFonts w:ascii="FS Albert Pro" w:hAnsi="FS Albert Pro" w:cs="Arial"/>
          <w:b/>
          <w:sz w:val="24"/>
        </w:rPr>
      </w:pPr>
    </w:p>
    <w:p w14:paraId="04F0F3A3" w14:textId="77777777" w:rsidR="00644AFA" w:rsidRPr="009573E0" w:rsidRDefault="00644AFA" w:rsidP="000C5459">
      <w:pPr>
        <w:rPr>
          <w:rFonts w:ascii="FS Albert Pro" w:hAnsi="FS Albert Pro" w:cs="Arial"/>
          <w:b/>
          <w:sz w:val="24"/>
        </w:rPr>
      </w:pPr>
    </w:p>
    <w:p w14:paraId="2ABF7597" w14:textId="77777777" w:rsidR="00282A34" w:rsidRPr="009573E0" w:rsidRDefault="00282A34" w:rsidP="000C5459">
      <w:pPr>
        <w:rPr>
          <w:rFonts w:ascii="FS Albert Pro" w:hAnsi="FS Albert Pro" w:cs="Arial"/>
          <w:b/>
          <w:sz w:val="24"/>
        </w:rPr>
      </w:pPr>
    </w:p>
    <w:p w14:paraId="0E0EFAFC" w14:textId="77777777" w:rsidR="00B574C7" w:rsidRPr="009573E0" w:rsidRDefault="006E65AD" w:rsidP="000C5459">
      <w:pPr>
        <w:rPr>
          <w:rFonts w:ascii="FS Albert Pro" w:hAnsi="FS Albert Pro" w:cs="Arial"/>
          <w:b/>
          <w:sz w:val="24"/>
        </w:rPr>
      </w:pPr>
      <w:r w:rsidRPr="009573E0">
        <w:rPr>
          <w:rFonts w:ascii="FS Albert Pro" w:hAnsi="FS Albert Pro" w:cs="Arial"/>
          <w:b/>
          <w:sz w:val="24"/>
        </w:rPr>
        <w:t xml:space="preserve">Evaluation Criteria </w:t>
      </w:r>
    </w:p>
    <w:tbl>
      <w:tblPr>
        <w:tblStyle w:val="GridTable1Light-Accent11"/>
        <w:tblW w:w="5631" w:type="pct"/>
        <w:tblInd w:w="-545" w:type="dxa"/>
        <w:tblLook w:val="0000" w:firstRow="0" w:lastRow="0" w:firstColumn="0" w:lastColumn="0" w:noHBand="0" w:noVBand="0"/>
      </w:tblPr>
      <w:tblGrid>
        <w:gridCol w:w="5221"/>
        <w:gridCol w:w="4231"/>
        <w:gridCol w:w="1078"/>
      </w:tblGrid>
      <w:tr w:rsidR="009763B1" w:rsidRPr="00537A7D" w14:paraId="621DDAF2" w14:textId="77777777" w:rsidTr="002E4035">
        <w:tc>
          <w:tcPr>
            <w:tcW w:w="2479" w:type="pct"/>
            <w:shd w:val="clear" w:color="auto" w:fill="D9E2F3" w:themeFill="accent1" w:themeFillTint="33"/>
          </w:tcPr>
          <w:p w14:paraId="6FBF5E90" w14:textId="77777777" w:rsidR="000038EA" w:rsidRPr="00537A7D" w:rsidRDefault="000038EA" w:rsidP="00DC7796">
            <w:pPr>
              <w:tabs>
                <w:tab w:val="left" w:pos="720"/>
              </w:tabs>
              <w:jc w:val="both"/>
              <w:rPr>
                <w:rFonts w:ascii="FS Albert Pro" w:hAnsi="FS Albert Pro" w:cs="Arial"/>
                <w:b/>
                <w:bCs w:val="0"/>
                <w:color w:val="000000" w:themeColor="text1"/>
                <w:sz w:val="24"/>
              </w:rPr>
            </w:pPr>
            <w:bookmarkStart w:id="2" w:name="_Hlk484688770"/>
            <w:r w:rsidRPr="00537A7D">
              <w:rPr>
                <w:rFonts w:ascii="FS Albert Pro" w:hAnsi="FS Albert Pro" w:cs="Arial"/>
                <w:b/>
                <w:bCs w:val="0"/>
                <w:color w:val="000000" w:themeColor="text1"/>
                <w:sz w:val="24"/>
              </w:rPr>
              <w:t>Criteria</w:t>
            </w:r>
          </w:p>
        </w:tc>
        <w:tc>
          <w:tcPr>
            <w:tcW w:w="2009" w:type="pct"/>
            <w:shd w:val="clear" w:color="auto" w:fill="D9E2F3" w:themeFill="accent1" w:themeFillTint="33"/>
          </w:tcPr>
          <w:p w14:paraId="1B9BA7AC" w14:textId="77777777" w:rsidR="000038EA" w:rsidRPr="00537A7D" w:rsidRDefault="000038EA" w:rsidP="00DC7796">
            <w:pPr>
              <w:tabs>
                <w:tab w:val="left" w:pos="720"/>
              </w:tabs>
              <w:rPr>
                <w:rFonts w:ascii="FS Albert Pro" w:hAnsi="FS Albert Pro" w:cs="Arial"/>
                <w:b/>
                <w:bCs w:val="0"/>
                <w:color w:val="000000" w:themeColor="text1"/>
                <w:sz w:val="24"/>
              </w:rPr>
            </w:pPr>
            <w:r w:rsidRPr="00537A7D">
              <w:rPr>
                <w:rFonts w:ascii="FS Albert Pro" w:hAnsi="FS Albert Pro" w:cs="Arial"/>
                <w:b/>
                <w:bCs w:val="0"/>
                <w:color w:val="000000" w:themeColor="text1"/>
                <w:sz w:val="24"/>
              </w:rPr>
              <w:t>Documentation</w:t>
            </w:r>
          </w:p>
        </w:tc>
        <w:tc>
          <w:tcPr>
            <w:tcW w:w="512" w:type="pct"/>
            <w:shd w:val="clear" w:color="auto" w:fill="D9E2F3" w:themeFill="accent1" w:themeFillTint="33"/>
          </w:tcPr>
          <w:p w14:paraId="3D7C3C30" w14:textId="77777777" w:rsidR="000038EA" w:rsidRPr="00537A7D" w:rsidRDefault="00977637" w:rsidP="00DC7796">
            <w:pPr>
              <w:tabs>
                <w:tab w:val="left" w:pos="720"/>
              </w:tabs>
              <w:rPr>
                <w:rFonts w:ascii="FS Albert Pro" w:hAnsi="FS Albert Pro" w:cs="Arial"/>
                <w:b/>
                <w:bCs w:val="0"/>
                <w:color w:val="000000" w:themeColor="text1"/>
                <w:sz w:val="24"/>
              </w:rPr>
            </w:pPr>
            <w:r w:rsidRPr="00537A7D">
              <w:rPr>
                <w:rFonts w:ascii="FS Albert Pro" w:hAnsi="FS Albert Pro" w:cs="Arial"/>
                <w:b/>
                <w:bCs w:val="0"/>
                <w:color w:val="000000" w:themeColor="text1"/>
                <w:sz w:val="24"/>
              </w:rPr>
              <w:t>Scoring</w:t>
            </w:r>
            <w:r w:rsidR="000038EA" w:rsidRPr="00537A7D">
              <w:rPr>
                <w:rFonts w:ascii="FS Albert Pro" w:hAnsi="FS Albert Pro" w:cs="Arial"/>
                <w:b/>
                <w:bCs w:val="0"/>
                <w:color w:val="000000" w:themeColor="text1"/>
                <w:sz w:val="24"/>
              </w:rPr>
              <w:t xml:space="preserve"> </w:t>
            </w:r>
          </w:p>
        </w:tc>
      </w:tr>
      <w:tr w:rsidR="009763B1" w:rsidRPr="00537A7D" w14:paraId="3577D9BF" w14:textId="77777777" w:rsidTr="002E4035">
        <w:trPr>
          <w:trHeight w:val="611"/>
        </w:trPr>
        <w:tc>
          <w:tcPr>
            <w:tcW w:w="2479" w:type="pct"/>
            <w:vAlign w:val="center"/>
          </w:tcPr>
          <w:p w14:paraId="2E656A21" w14:textId="09445AFC" w:rsidR="00102AFC" w:rsidRPr="00537A7D" w:rsidRDefault="00F04897" w:rsidP="008D3758">
            <w:pPr>
              <w:tabs>
                <w:tab w:val="left" w:pos="720"/>
              </w:tabs>
              <w:rPr>
                <w:rFonts w:ascii="FS Albert Pro" w:hAnsi="FS Albert Pro" w:cs="Arial"/>
                <w:sz w:val="24"/>
              </w:rPr>
            </w:pPr>
            <w:r w:rsidRPr="00537A7D">
              <w:rPr>
                <w:rFonts w:ascii="FS Albert Pro" w:hAnsi="FS Albert Pro" w:cs="Arial"/>
                <w:sz w:val="24"/>
              </w:rPr>
              <w:t>Experts</w:t>
            </w:r>
            <w:r w:rsidR="00763A0C" w:rsidRPr="00537A7D">
              <w:rPr>
                <w:rFonts w:ascii="FS Albert Pro" w:hAnsi="FS Albert Pro" w:cs="Arial"/>
                <w:sz w:val="24"/>
              </w:rPr>
              <w:t>’</w:t>
            </w:r>
            <w:r w:rsidR="004E21B0" w:rsidRPr="00537A7D">
              <w:rPr>
                <w:rFonts w:ascii="FS Albert Pro" w:hAnsi="FS Albert Pro" w:cs="Arial"/>
                <w:sz w:val="24"/>
              </w:rPr>
              <w:t xml:space="preserve"> Team </w:t>
            </w:r>
            <w:r w:rsidR="000C22E8" w:rsidRPr="00537A7D">
              <w:rPr>
                <w:rFonts w:ascii="FS Albert Pro" w:hAnsi="FS Albert Pro" w:cs="Arial"/>
                <w:sz w:val="24"/>
              </w:rPr>
              <w:t>r</w:t>
            </w:r>
            <w:r w:rsidR="001B61B6" w:rsidRPr="00537A7D">
              <w:rPr>
                <w:rFonts w:ascii="FS Albert Pro" w:hAnsi="FS Albert Pro" w:cs="Arial"/>
                <w:sz w:val="24"/>
              </w:rPr>
              <w:t xml:space="preserve">elevant </w:t>
            </w:r>
            <w:r w:rsidR="000C22E8" w:rsidRPr="00537A7D">
              <w:rPr>
                <w:rFonts w:ascii="FS Albert Pro" w:hAnsi="FS Albert Pro" w:cs="Arial"/>
                <w:sz w:val="24"/>
              </w:rPr>
              <w:t xml:space="preserve">qualification </w:t>
            </w:r>
          </w:p>
        </w:tc>
        <w:tc>
          <w:tcPr>
            <w:tcW w:w="2009" w:type="pct"/>
            <w:vAlign w:val="center"/>
          </w:tcPr>
          <w:p w14:paraId="03A54344" w14:textId="46D3C3EC" w:rsidR="00102AFC" w:rsidRPr="00537A7D" w:rsidRDefault="00102AFC" w:rsidP="0047324C">
            <w:pPr>
              <w:tabs>
                <w:tab w:val="left" w:pos="720"/>
              </w:tabs>
              <w:rPr>
                <w:rFonts w:ascii="FS Albert Pro" w:hAnsi="FS Albert Pro" w:cs="Arial"/>
                <w:sz w:val="24"/>
              </w:rPr>
            </w:pPr>
            <w:r w:rsidRPr="00537A7D">
              <w:rPr>
                <w:rFonts w:ascii="FS Albert Pro" w:hAnsi="FS Albert Pro" w:cs="Arial"/>
                <w:sz w:val="24"/>
              </w:rPr>
              <w:t xml:space="preserve">CVs, </w:t>
            </w:r>
            <w:r w:rsidR="000C22E8" w:rsidRPr="00537A7D">
              <w:rPr>
                <w:rFonts w:ascii="FS Albert Pro" w:hAnsi="FS Albert Pro" w:cs="Arial"/>
                <w:sz w:val="24"/>
              </w:rPr>
              <w:t>diplomas</w:t>
            </w:r>
            <w:r w:rsidR="004E21B0" w:rsidRPr="00537A7D">
              <w:rPr>
                <w:rFonts w:ascii="FS Albert Pro" w:hAnsi="FS Albert Pro" w:cs="Arial"/>
                <w:sz w:val="24"/>
              </w:rPr>
              <w:t xml:space="preserve">, </w:t>
            </w:r>
            <w:r w:rsidRPr="00537A7D">
              <w:rPr>
                <w:rFonts w:ascii="FS Albert Pro" w:hAnsi="FS Albert Pro" w:cs="Arial"/>
                <w:sz w:val="24"/>
              </w:rPr>
              <w:t>contracts, certifications, recommendations</w:t>
            </w:r>
            <w:r w:rsidR="00A80354" w:rsidRPr="00537A7D">
              <w:rPr>
                <w:rFonts w:ascii="FS Albert Pro" w:hAnsi="FS Albert Pro" w:cs="Arial"/>
                <w:sz w:val="24"/>
              </w:rPr>
              <w:t xml:space="preserve">, </w:t>
            </w:r>
            <w:r w:rsidR="004E33F8" w:rsidRPr="00537A7D">
              <w:rPr>
                <w:rFonts w:ascii="FS Albert Pro" w:hAnsi="FS Albert Pro" w:cs="Arial"/>
                <w:sz w:val="24"/>
              </w:rPr>
              <w:t>reference</w:t>
            </w:r>
            <w:r w:rsidR="000D0BFC" w:rsidRPr="00537A7D">
              <w:rPr>
                <w:rFonts w:ascii="FS Albert Pro" w:hAnsi="FS Albert Pro" w:cs="Arial"/>
                <w:sz w:val="24"/>
              </w:rPr>
              <w:t>s</w:t>
            </w:r>
            <w:r w:rsidR="004E33F8" w:rsidRPr="00537A7D">
              <w:rPr>
                <w:rFonts w:ascii="FS Albert Pro" w:hAnsi="FS Albert Pro" w:cs="Arial"/>
                <w:sz w:val="24"/>
              </w:rPr>
              <w:t>.</w:t>
            </w:r>
          </w:p>
        </w:tc>
        <w:tc>
          <w:tcPr>
            <w:tcW w:w="512" w:type="pct"/>
            <w:vAlign w:val="center"/>
          </w:tcPr>
          <w:p w14:paraId="761241EB" w14:textId="0932E8E3" w:rsidR="00102AFC" w:rsidRPr="00537A7D" w:rsidRDefault="00486BB2" w:rsidP="00102AFC">
            <w:pPr>
              <w:tabs>
                <w:tab w:val="left" w:pos="720"/>
              </w:tabs>
              <w:spacing w:line="360" w:lineRule="auto"/>
              <w:jc w:val="center"/>
              <w:rPr>
                <w:rFonts w:ascii="FS Albert Pro" w:hAnsi="FS Albert Pro" w:cs="Arial"/>
                <w:sz w:val="24"/>
              </w:rPr>
            </w:pPr>
            <w:r w:rsidRPr="00537A7D">
              <w:rPr>
                <w:rFonts w:ascii="FS Albert Pro" w:hAnsi="FS Albert Pro" w:cs="Arial"/>
                <w:sz w:val="24"/>
              </w:rPr>
              <w:t>2</w:t>
            </w:r>
            <w:r w:rsidR="005D390F" w:rsidRPr="00537A7D">
              <w:rPr>
                <w:rFonts w:ascii="FS Albert Pro" w:hAnsi="FS Albert Pro" w:cs="Arial"/>
                <w:sz w:val="24"/>
              </w:rPr>
              <w:t>0</w:t>
            </w:r>
            <w:r w:rsidR="00102AFC" w:rsidRPr="00537A7D">
              <w:rPr>
                <w:rFonts w:ascii="FS Albert Pro" w:hAnsi="FS Albert Pro" w:cs="Arial"/>
                <w:sz w:val="24"/>
              </w:rPr>
              <w:t>%</w:t>
            </w:r>
          </w:p>
        </w:tc>
      </w:tr>
      <w:tr w:rsidR="009763B1" w:rsidRPr="00537A7D" w14:paraId="6AEA0C3E" w14:textId="77777777" w:rsidTr="002E4035">
        <w:trPr>
          <w:trHeight w:val="728"/>
        </w:trPr>
        <w:tc>
          <w:tcPr>
            <w:tcW w:w="2479" w:type="pct"/>
            <w:vAlign w:val="center"/>
          </w:tcPr>
          <w:p w14:paraId="51E93426" w14:textId="1E631EAF" w:rsidR="00102AFC" w:rsidRPr="00537A7D" w:rsidRDefault="00102AFC" w:rsidP="008D3758">
            <w:pPr>
              <w:tabs>
                <w:tab w:val="left" w:pos="720"/>
              </w:tabs>
              <w:rPr>
                <w:rFonts w:ascii="FS Albert Pro" w:hAnsi="FS Albert Pro" w:cs="Arial"/>
                <w:sz w:val="24"/>
              </w:rPr>
            </w:pPr>
            <w:r w:rsidRPr="00537A7D">
              <w:rPr>
                <w:rFonts w:ascii="FS Albert Pro" w:hAnsi="FS Albert Pro" w:cs="Arial"/>
                <w:sz w:val="24"/>
              </w:rPr>
              <w:t>Prior Relevant experience of the company</w:t>
            </w:r>
            <w:r w:rsidR="00BF7909" w:rsidRPr="00537A7D">
              <w:rPr>
                <w:rFonts w:ascii="FS Albert Pro" w:hAnsi="FS Albert Pro" w:cs="Arial"/>
                <w:sz w:val="24"/>
              </w:rPr>
              <w:t xml:space="preserve"> </w:t>
            </w:r>
          </w:p>
        </w:tc>
        <w:tc>
          <w:tcPr>
            <w:tcW w:w="2009" w:type="pct"/>
            <w:vAlign w:val="center"/>
          </w:tcPr>
          <w:p w14:paraId="7A8285BF" w14:textId="08A8C72B" w:rsidR="00102AFC" w:rsidRPr="00537A7D" w:rsidRDefault="004E33F8" w:rsidP="008D3758">
            <w:pPr>
              <w:tabs>
                <w:tab w:val="left" w:pos="720"/>
              </w:tabs>
              <w:rPr>
                <w:rFonts w:ascii="FS Albert Pro" w:hAnsi="FS Albert Pro" w:cs="Arial"/>
                <w:sz w:val="24"/>
              </w:rPr>
            </w:pPr>
            <w:r w:rsidRPr="00537A7D">
              <w:rPr>
                <w:rFonts w:ascii="FS Albert Pro" w:hAnsi="FS Albert Pro" w:cs="Arial"/>
                <w:sz w:val="24"/>
              </w:rPr>
              <w:t>C</w:t>
            </w:r>
            <w:r w:rsidR="00C33E08" w:rsidRPr="00537A7D">
              <w:rPr>
                <w:rFonts w:ascii="FS Albert Pro" w:hAnsi="FS Albert Pro" w:cs="Arial"/>
                <w:sz w:val="24"/>
              </w:rPr>
              <w:t>ontracts</w:t>
            </w:r>
            <w:r w:rsidR="008D3758" w:rsidRPr="00537A7D">
              <w:rPr>
                <w:rFonts w:ascii="FS Albert Pro" w:hAnsi="FS Albert Pro" w:cs="Arial"/>
                <w:sz w:val="24"/>
              </w:rPr>
              <w:t xml:space="preserve">, </w:t>
            </w:r>
            <w:r w:rsidR="00F21DAE">
              <w:rPr>
                <w:rFonts w:ascii="FS Albert Pro" w:hAnsi="FS Albert Pro" w:cs="Arial"/>
                <w:sz w:val="24"/>
              </w:rPr>
              <w:t>attestations</w:t>
            </w:r>
          </w:p>
        </w:tc>
        <w:tc>
          <w:tcPr>
            <w:tcW w:w="512" w:type="pct"/>
            <w:vAlign w:val="center"/>
          </w:tcPr>
          <w:p w14:paraId="7C51D875" w14:textId="1FDF9CF0" w:rsidR="00102AFC" w:rsidRPr="00537A7D" w:rsidRDefault="00EA10EC" w:rsidP="00102AFC">
            <w:pPr>
              <w:tabs>
                <w:tab w:val="left" w:pos="720"/>
              </w:tabs>
              <w:jc w:val="center"/>
              <w:rPr>
                <w:rFonts w:ascii="FS Albert Pro" w:hAnsi="FS Albert Pro" w:cs="Arial"/>
                <w:sz w:val="24"/>
              </w:rPr>
            </w:pPr>
            <w:r w:rsidRPr="00537A7D">
              <w:rPr>
                <w:rFonts w:ascii="FS Albert Pro" w:hAnsi="FS Albert Pro" w:cs="Arial"/>
                <w:sz w:val="24"/>
              </w:rPr>
              <w:t>3</w:t>
            </w:r>
            <w:r w:rsidR="005D390F" w:rsidRPr="00537A7D">
              <w:rPr>
                <w:rFonts w:ascii="FS Albert Pro" w:hAnsi="FS Albert Pro" w:cs="Arial"/>
                <w:sz w:val="24"/>
              </w:rPr>
              <w:t>0</w:t>
            </w:r>
            <w:r w:rsidR="00102AFC" w:rsidRPr="00537A7D">
              <w:rPr>
                <w:rFonts w:ascii="FS Albert Pro" w:hAnsi="FS Albert Pro" w:cs="Arial"/>
                <w:sz w:val="24"/>
              </w:rPr>
              <w:t>%</w:t>
            </w:r>
          </w:p>
        </w:tc>
      </w:tr>
      <w:tr w:rsidR="009763B1" w:rsidRPr="00537A7D" w14:paraId="33C19833" w14:textId="77777777" w:rsidTr="002E4035">
        <w:trPr>
          <w:trHeight w:val="296"/>
        </w:trPr>
        <w:tc>
          <w:tcPr>
            <w:tcW w:w="2479" w:type="pct"/>
            <w:vAlign w:val="center"/>
          </w:tcPr>
          <w:p w14:paraId="37FAEFBC" w14:textId="10ED5B4B" w:rsidR="00102AFC" w:rsidRPr="00537A7D" w:rsidRDefault="00102AFC" w:rsidP="00102AFC">
            <w:pPr>
              <w:tabs>
                <w:tab w:val="left" w:pos="720"/>
              </w:tabs>
              <w:jc w:val="both"/>
              <w:rPr>
                <w:rFonts w:ascii="FS Albert Pro" w:hAnsi="FS Albert Pro" w:cs="Arial"/>
                <w:sz w:val="24"/>
              </w:rPr>
            </w:pPr>
            <w:r w:rsidRPr="00537A7D">
              <w:rPr>
                <w:rFonts w:ascii="FS Albert Pro" w:hAnsi="FS Albert Pro" w:cs="Arial"/>
                <w:sz w:val="24"/>
              </w:rPr>
              <w:t>Financial Bid</w:t>
            </w:r>
            <w:r w:rsidR="00E85184" w:rsidRPr="00537A7D">
              <w:rPr>
                <w:rFonts w:ascii="FS Albert Pro" w:hAnsi="FS Albert Pro" w:cs="Arial"/>
                <w:sz w:val="24"/>
              </w:rPr>
              <w:t xml:space="preserve"> </w:t>
            </w:r>
          </w:p>
        </w:tc>
        <w:tc>
          <w:tcPr>
            <w:tcW w:w="2009" w:type="pct"/>
            <w:vAlign w:val="center"/>
          </w:tcPr>
          <w:p w14:paraId="30CBDBFC" w14:textId="77777777" w:rsidR="00102AFC" w:rsidRPr="00537A7D" w:rsidRDefault="00977637" w:rsidP="00324C19">
            <w:pPr>
              <w:tabs>
                <w:tab w:val="left" w:pos="720"/>
              </w:tabs>
              <w:rPr>
                <w:rFonts w:ascii="FS Albert Pro" w:hAnsi="FS Albert Pro" w:cs="Arial"/>
                <w:sz w:val="24"/>
              </w:rPr>
            </w:pPr>
            <w:r w:rsidRPr="00537A7D">
              <w:rPr>
                <w:rFonts w:ascii="FS Albert Pro" w:hAnsi="FS Albert Pro" w:cs="Arial"/>
                <w:sz w:val="24"/>
              </w:rPr>
              <w:t>Financial Offer</w:t>
            </w:r>
          </w:p>
        </w:tc>
        <w:tc>
          <w:tcPr>
            <w:tcW w:w="512" w:type="pct"/>
            <w:vAlign w:val="center"/>
          </w:tcPr>
          <w:p w14:paraId="17C3207A" w14:textId="69D3522B" w:rsidR="00102AFC" w:rsidRPr="00537A7D" w:rsidRDefault="00EA10EC" w:rsidP="00102AFC">
            <w:pPr>
              <w:tabs>
                <w:tab w:val="left" w:pos="720"/>
              </w:tabs>
              <w:jc w:val="center"/>
              <w:rPr>
                <w:rFonts w:ascii="FS Albert Pro" w:hAnsi="FS Albert Pro" w:cs="Arial"/>
                <w:sz w:val="24"/>
              </w:rPr>
            </w:pPr>
            <w:r w:rsidRPr="00537A7D">
              <w:rPr>
                <w:rFonts w:ascii="FS Albert Pro" w:hAnsi="FS Albert Pro" w:cs="Arial"/>
                <w:sz w:val="24"/>
              </w:rPr>
              <w:t>50</w:t>
            </w:r>
            <w:r w:rsidR="00102AFC" w:rsidRPr="00537A7D">
              <w:rPr>
                <w:rFonts w:ascii="FS Albert Pro" w:hAnsi="FS Albert Pro" w:cs="Arial"/>
                <w:sz w:val="24"/>
              </w:rPr>
              <w:t>%</w:t>
            </w:r>
          </w:p>
        </w:tc>
      </w:tr>
      <w:tr w:rsidR="009763B1" w:rsidRPr="00537A7D" w14:paraId="086B3289" w14:textId="77777777" w:rsidTr="002E4035">
        <w:trPr>
          <w:trHeight w:val="206"/>
        </w:trPr>
        <w:tc>
          <w:tcPr>
            <w:tcW w:w="2479" w:type="pct"/>
            <w:shd w:val="clear" w:color="auto" w:fill="2F5496" w:themeFill="accent1" w:themeFillShade="BF"/>
            <w:vAlign w:val="center"/>
          </w:tcPr>
          <w:p w14:paraId="24F8B8FE" w14:textId="77777777" w:rsidR="00102AFC" w:rsidRPr="00537A7D" w:rsidRDefault="00102AFC" w:rsidP="00102AFC">
            <w:pPr>
              <w:tabs>
                <w:tab w:val="left" w:pos="720"/>
              </w:tabs>
              <w:jc w:val="both"/>
              <w:rPr>
                <w:rFonts w:ascii="FS Albert Pro" w:hAnsi="FS Albert Pro" w:cs="Arial"/>
                <w:b/>
                <w:bCs w:val="0"/>
                <w:color w:val="FFFFFF" w:themeColor="background1"/>
                <w:sz w:val="24"/>
              </w:rPr>
            </w:pPr>
            <w:r w:rsidRPr="00537A7D">
              <w:rPr>
                <w:rFonts w:ascii="FS Albert Pro" w:hAnsi="FS Albert Pro" w:cs="Arial"/>
                <w:b/>
                <w:bCs w:val="0"/>
                <w:color w:val="FFFFFF" w:themeColor="background1"/>
                <w:sz w:val="24"/>
              </w:rPr>
              <w:t>TOTAL:</w:t>
            </w:r>
          </w:p>
        </w:tc>
        <w:tc>
          <w:tcPr>
            <w:tcW w:w="2009" w:type="pct"/>
            <w:shd w:val="clear" w:color="auto" w:fill="2F5496" w:themeFill="accent1" w:themeFillShade="BF"/>
            <w:vAlign w:val="center"/>
          </w:tcPr>
          <w:p w14:paraId="74DDA14A" w14:textId="77777777" w:rsidR="00102AFC" w:rsidRPr="00537A7D" w:rsidRDefault="00102AFC" w:rsidP="00102AFC">
            <w:pPr>
              <w:tabs>
                <w:tab w:val="left" w:pos="720"/>
              </w:tabs>
              <w:rPr>
                <w:rFonts w:ascii="FS Albert Pro" w:hAnsi="FS Albert Pro" w:cs="Arial"/>
                <w:b/>
                <w:color w:val="FFFFFF" w:themeColor="background1"/>
                <w:sz w:val="24"/>
              </w:rPr>
            </w:pPr>
          </w:p>
        </w:tc>
        <w:tc>
          <w:tcPr>
            <w:tcW w:w="512" w:type="pct"/>
            <w:shd w:val="clear" w:color="auto" w:fill="2F5496" w:themeFill="accent1" w:themeFillShade="BF"/>
          </w:tcPr>
          <w:p w14:paraId="75819CD9" w14:textId="77777777" w:rsidR="00102AFC" w:rsidRPr="00537A7D" w:rsidRDefault="00102AFC" w:rsidP="00102AFC">
            <w:pPr>
              <w:tabs>
                <w:tab w:val="left" w:pos="720"/>
              </w:tabs>
              <w:jc w:val="center"/>
              <w:rPr>
                <w:rFonts w:ascii="FS Albert Pro" w:hAnsi="FS Albert Pro" w:cs="Arial"/>
                <w:b/>
                <w:color w:val="FFFFFF" w:themeColor="background1"/>
                <w:sz w:val="24"/>
              </w:rPr>
            </w:pPr>
            <w:r w:rsidRPr="00537A7D">
              <w:rPr>
                <w:rFonts w:ascii="FS Albert Pro" w:hAnsi="FS Albert Pro" w:cs="Arial"/>
                <w:b/>
                <w:color w:val="FFFFFF" w:themeColor="background1"/>
                <w:sz w:val="24"/>
              </w:rPr>
              <w:t>100%</w:t>
            </w:r>
          </w:p>
        </w:tc>
      </w:tr>
      <w:bookmarkEnd w:id="2"/>
    </w:tbl>
    <w:p w14:paraId="137E756F" w14:textId="77777777" w:rsidR="009763B1" w:rsidRPr="00537A7D" w:rsidRDefault="009763B1" w:rsidP="009763B1">
      <w:pPr>
        <w:rPr>
          <w:rFonts w:ascii="FS Albert Pro" w:hAnsi="FS Albert Pro" w:cs="Arial"/>
          <w:sz w:val="24"/>
        </w:rPr>
      </w:pPr>
    </w:p>
    <w:p w14:paraId="756BD79F" w14:textId="4ECFCEB3" w:rsidR="005A0BB0" w:rsidRPr="0034574B" w:rsidRDefault="00772F21" w:rsidP="00681C45">
      <w:pPr>
        <w:shd w:val="clear" w:color="auto" w:fill="2F5496" w:themeFill="accent1" w:themeFillShade="BF"/>
        <w:spacing w:after="120"/>
        <w:rPr>
          <w:rFonts w:ascii="FS Albert Pro" w:hAnsi="FS Albert Pro"/>
          <w:i/>
          <w:color w:val="FFFFFF" w:themeColor="background1"/>
          <w:sz w:val="24"/>
        </w:rPr>
      </w:pPr>
      <w:r w:rsidRPr="00537A7D">
        <w:rPr>
          <w:rFonts w:ascii="FS Albert Pro" w:hAnsi="FS Albert Pro"/>
          <w:b/>
          <w:i/>
          <w:color w:val="FFFFFF" w:themeColor="background1"/>
          <w:sz w:val="24"/>
        </w:rPr>
        <w:lastRenderedPageBreak/>
        <w:t>Note:</w:t>
      </w:r>
      <w:r w:rsidRPr="00537A7D">
        <w:rPr>
          <w:rFonts w:ascii="FS Albert Pro" w:hAnsi="FS Albert Pro"/>
          <w:i/>
          <w:color w:val="FFFFFF" w:themeColor="background1"/>
          <w:sz w:val="24"/>
        </w:rPr>
        <w:t xml:space="preserve"> </w:t>
      </w:r>
      <w:r w:rsidR="00E73939" w:rsidRPr="00537A7D">
        <w:rPr>
          <w:rFonts w:ascii="FS Albert Pro" w:hAnsi="FS Albert Pro"/>
          <w:i/>
          <w:color w:val="FFFFFF" w:themeColor="background1"/>
          <w:sz w:val="24"/>
        </w:rPr>
        <w:t xml:space="preserve">Any alteration of documents or false declaration may result in </w:t>
      </w:r>
      <w:r w:rsidR="00E2538E" w:rsidRPr="00537A7D">
        <w:rPr>
          <w:rFonts w:ascii="FS Albert Pro" w:hAnsi="FS Albert Pro"/>
          <w:i/>
          <w:color w:val="FFFFFF" w:themeColor="background1"/>
          <w:sz w:val="24"/>
        </w:rPr>
        <w:t>serious</w:t>
      </w:r>
      <w:r w:rsidR="00E73939" w:rsidRPr="00537A7D">
        <w:rPr>
          <w:rFonts w:ascii="FS Albert Pro" w:hAnsi="FS Albert Pro"/>
          <w:i/>
          <w:color w:val="FFFFFF" w:themeColor="background1"/>
          <w:sz w:val="24"/>
        </w:rPr>
        <w:t xml:space="preserve"> penalties, including permanent exclusion from AADF tendering processes.</w:t>
      </w:r>
    </w:p>
    <w:sectPr w:rsidR="005A0BB0" w:rsidRPr="0034574B" w:rsidSect="000C5459">
      <w:headerReference w:type="default" r:id="rId10"/>
      <w:pgSz w:w="12240" w:h="15840"/>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AEFCC" w14:textId="77777777" w:rsidR="00011DDE" w:rsidRPr="007B1498" w:rsidRDefault="00011DDE" w:rsidP="007A6D17">
      <w:r w:rsidRPr="007B1498">
        <w:separator/>
      </w:r>
    </w:p>
  </w:endnote>
  <w:endnote w:type="continuationSeparator" w:id="0">
    <w:p w14:paraId="297C82EA" w14:textId="77777777" w:rsidR="00011DDE" w:rsidRPr="007B1498" w:rsidRDefault="00011DDE" w:rsidP="007A6D17">
      <w:r w:rsidRPr="007B14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S Albert Pro">
    <w:altName w:val="Cambria"/>
    <w:charset w:val="00"/>
    <w:family w:val="auto"/>
    <w:pitch w:val="variable"/>
    <w:sig w:usb0="A00002AF" w:usb1="5000205B"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97E91" w14:textId="77777777" w:rsidR="00011DDE" w:rsidRPr="007B1498" w:rsidRDefault="00011DDE" w:rsidP="007A6D17">
      <w:r w:rsidRPr="007B1498">
        <w:separator/>
      </w:r>
    </w:p>
  </w:footnote>
  <w:footnote w:type="continuationSeparator" w:id="0">
    <w:p w14:paraId="5A438699" w14:textId="77777777" w:rsidR="00011DDE" w:rsidRPr="007B1498" w:rsidRDefault="00011DDE" w:rsidP="007A6D17">
      <w:r w:rsidRPr="007B14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dTable1Light-Accent11"/>
      <w:tblW w:w="10054" w:type="dxa"/>
      <w:tblInd w:w="-702" w:type="dxa"/>
      <w:tblLook w:val="04A0" w:firstRow="1" w:lastRow="0" w:firstColumn="1" w:lastColumn="0" w:noHBand="0" w:noVBand="1"/>
    </w:tblPr>
    <w:tblGrid>
      <w:gridCol w:w="3319"/>
      <w:gridCol w:w="6735"/>
    </w:tblGrid>
    <w:tr w:rsidR="004647FB" w:rsidRPr="00952ACF" w14:paraId="32E73766" w14:textId="77777777" w:rsidTr="00D76637">
      <w:trPr>
        <w:cnfStyle w:val="100000000000" w:firstRow="1" w:lastRow="0" w:firstColumn="0" w:lastColumn="0" w:oddVBand="0" w:evenVBand="0" w:oddHBand="0"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3319" w:type="dxa"/>
          <w:vAlign w:val="center"/>
        </w:tcPr>
        <w:p w14:paraId="076A0AEF" w14:textId="3E2D7347" w:rsidR="004647FB" w:rsidRPr="00CB4305" w:rsidRDefault="004647FB" w:rsidP="007A6D17">
          <w:pPr>
            <w:pStyle w:val="Header"/>
            <w:rPr>
              <w:rFonts w:ascii="FS Albert Pro" w:hAnsi="FS Albert Pro"/>
              <w:b w:val="0"/>
              <w:bCs/>
              <w:sz w:val="24"/>
            </w:rPr>
          </w:pPr>
          <w:r w:rsidRPr="00610695">
            <w:rPr>
              <w:rFonts w:ascii="FS Albert Pro" w:hAnsi="FS Albert Pro"/>
              <w:sz w:val="24"/>
            </w:rPr>
            <w:t xml:space="preserve">Tender no: </w:t>
          </w:r>
          <w:r w:rsidR="00CB4305">
            <w:rPr>
              <w:rFonts w:ascii="FS Albert Pro" w:hAnsi="FS Albert Pro"/>
              <w:b w:val="0"/>
              <w:bCs/>
              <w:sz w:val="24"/>
            </w:rPr>
            <w:t>00206-26</w:t>
          </w:r>
        </w:p>
      </w:tc>
      <w:tc>
        <w:tcPr>
          <w:tcW w:w="6735" w:type="dxa"/>
          <w:vAlign w:val="center"/>
        </w:tcPr>
        <w:p w14:paraId="0D2A82C3" w14:textId="3AD673F2" w:rsidR="004647FB" w:rsidRPr="00610695" w:rsidRDefault="004647FB" w:rsidP="00EB434B">
          <w:pPr>
            <w:jc w:val="both"/>
            <w:cnfStyle w:val="100000000000" w:firstRow="1" w:lastRow="0" w:firstColumn="0" w:lastColumn="0" w:oddVBand="0" w:evenVBand="0" w:oddHBand="0" w:evenHBand="0" w:firstRowFirstColumn="0" w:firstRowLastColumn="0" w:lastRowFirstColumn="0" w:lastRowLastColumn="0"/>
            <w:rPr>
              <w:rFonts w:ascii="FS Albert Pro" w:hAnsi="FS Albert Pro"/>
              <w:b w:val="0"/>
              <w:sz w:val="24"/>
            </w:rPr>
          </w:pPr>
          <w:r w:rsidRPr="00610695">
            <w:rPr>
              <w:rFonts w:ascii="FS Albert Pro" w:hAnsi="FS Albert Pro"/>
              <w:sz w:val="24"/>
            </w:rPr>
            <w:t>Title</w:t>
          </w:r>
          <w:r w:rsidRPr="00610695">
            <w:rPr>
              <w:rFonts w:ascii="FS Albert Pro" w:hAnsi="FS Albert Pro"/>
              <w:b w:val="0"/>
              <w:sz w:val="24"/>
            </w:rPr>
            <w:t xml:space="preserve">: </w:t>
          </w:r>
          <w:r w:rsidR="00146DA0" w:rsidRPr="00CB4305">
            <w:rPr>
              <w:rFonts w:ascii="FS Albert Pro" w:hAnsi="FS Albert Pro" w:cs="Arial"/>
              <w:b w:val="0"/>
              <w:bCs/>
              <w:sz w:val="24"/>
            </w:rPr>
            <w:t xml:space="preserve">Construction of </w:t>
          </w:r>
          <w:r w:rsidR="003B2402">
            <w:rPr>
              <w:rFonts w:ascii="FS Albert Pro" w:hAnsi="FS Albert Pro" w:cs="Arial"/>
              <w:b w:val="0"/>
              <w:bCs/>
              <w:sz w:val="24"/>
            </w:rPr>
            <w:t>N</w:t>
          </w:r>
          <w:r w:rsidR="00146DA0" w:rsidRPr="00CB4305">
            <w:rPr>
              <w:rFonts w:ascii="FS Albert Pro" w:hAnsi="FS Albert Pro" w:cs="Arial"/>
              <w:b w:val="0"/>
              <w:bCs/>
              <w:sz w:val="24"/>
            </w:rPr>
            <w:t xml:space="preserve">ew </w:t>
          </w:r>
          <w:r w:rsidR="003B2402">
            <w:rPr>
              <w:rFonts w:ascii="FS Albert Pro" w:hAnsi="FS Albert Pro" w:cs="Arial"/>
              <w:b w:val="0"/>
              <w:bCs/>
              <w:sz w:val="24"/>
            </w:rPr>
            <w:t>O</w:t>
          </w:r>
          <w:r w:rsidR="00146DA0" w:rsidRPr="00CB4305">
            <w:rPr>
              <w:rFonts w:ascii="FS Albert Pro" w:hAnsi="FS Albert Pro" w:cs="Arial"/>
              <w:b w:val="0"/>
              <w:bCs/>
              <w:sz w:val="24"/>
            </w:rPr>
            <w:t xml:space="preserve">ffices and </w:t>
          </w:r>
          <w:r w:rsidR="003B2402">
            <w:rPr>
              <w:rFonts w:ascii="FS Albert Pro" w:hAnsi="FS Albert Pro" w:cs="Arial"/>
              <w:b w:val="0"/>
              <w:bCs/>
              <w:sz w:val="24"/>
            </w:rPr>
            <w:t>E</w:t>
          </w:r>
          <w:r w:rsidR="00146DA0" w:rsidRPr="00CB4305">
            <w:rPr>
              <w:rFonts w:ascii="FS Albert Pro" w:hAnsi="FS Albert Pro" w:cs="Arial"/>
              <w:b w:val="0"/>
              <w:bCs/>
              <w:sz w:val="24"/>
            </w:rPr>
            <w:t xml:space="preserve">xamination </w:t>
          </w:r>
          <w:r w:rsidR="003B2402">
            <w:rPr>
              <w:rFonts w:ascii="FS Albert Pro" w:hAnsi="FS Albert Pro" w:cs="Arial"/>
              <w:b w:val="0"/>
              <w:bCs/>
              <w:sz w:val="24"/>
            </w:rPr>
            <w:t>R</w:t>
          </w:r>
          <w:r w:rsidR="00146DA0" w:rsidRPr="00CB4305">
            <w:rPr>
              <w:rFonts w:ascii="FS Albert Pro" w:hAnsi="FS Albert Pro" w:cs="Arial"/>
              <w:b w:val="0"/>
              <w:bCs/>
              <w:sz w:val="24"/>
            </w:rPr>
            <w:t xml:space="preserve">ooms of National Agency for </w:t>
          </w:r>
          <w:r w:rsidR="001964E0">
            <w:rPr>
              <w:rFonts w:ascii="FS Albert Pro" w:hAnsi="FS Albert Pro" w:cs="Arial"/>
              <w:b w:val="0"/>
              <w:bCs/>
              <w:sz w:val="24"/>
            </w:rPr>
            <w:t xml:space="preserve">Education </w:t>
          </w:r>
          <w:r w:rsidR="00146DA0" w:rsidRPr="00CB4305">
            <w:rPr>
              <w:rFonts w:ascii="FS Albert Pro" w:hAnsi="FS Albert Pro" w:cs="Arial"/>
              <w:b w:val="0"/>
              <w:bCs/>
              <w:sz w:val="24"/>
            </w:rPr>
            <w:t>Services</w:t>
          </w:r>
        </w:p>
      </w:tc>
    </w:tr>
    <w:tr w:rsidR="004647FB" w:rsidRPr="00952ACF" w14:paraId="3B5AB17D" w14:textId="77777777" w:rsidTr="00D76637">
      <w:trPr>
        <w:trHeight w:val="293"/>
      </w:trPr>
      <w:tc>
        <w:tcPr>
          <w:cnfStyle w:val="001000000000" w:firstRow="0" w:lastRow="0" w:firstColumn="1" w:lastColumn="0" w:oddVBand="0" w:evenVBand="0" w:oddHBand="0" w:evenHBand="0" w:firstRowFirstColumn="0" w:firstRowLastColumn="0" w:lastRowFirstColumn="0" w:lastRowLastColumn="0"/>
          <w:tcW w:w="3319" w:type="dxa"/>
          <w:vAlign w:val="center"/>
        </w:tcPr>
        <w:p w14:paraId="6B45259C" w14:textId="197BD1D4" w:rsidR="004647FB" w:rsidRPr="00610695" w:rsidRDefault="004647FB" w:rsidP="00952ACF">
          <w:pPr>
            <w:pStyle w:val="Header"/>
            <w:rPr>
              <w:rFonts w:ascii="FS Albert Pro" w:hAnsi="FS Albert Pro"/>
              <w:sz w:val="24"/>
            </w:rPr>
          </w:pPr>
          <w:r w:rsidRPr="00610695">
            <w:rPr>
              <w:rFonts w:ascii="FS Albert Pro" w:hAnsi="FS Albert Pro"/>
              <w:sz w:val="24"/>
            </w:rPr>
            <w:t>Date:</w:t>
          </w:r>
          <w:r w:rsidR="003B2402">
            <w:rPr>
              <w:rFonts w:ascii="FS Albert Pro" w:hAnsi="FS Albert Pro"/>
              <w:sz w:val="24"/>
            </w:rPr>
            <w:t xml:space="preserve"> </w:t>
          </w:r>
          <w:r w:rsidR="003B2402" w:rsidRPr="003B2402">
            <w:rPr>
              <w:rFonts w:ascii="FS Albert Pro" w:hAnsi="FS Albert Pro"/>
              <w:b w:val="0"/>
              <w:bCs/>
              <w:sz w:val="24"/>
            </w:rPr>
            <w:t>26</w:t>
          </w:r>
          <w:r w:rsidR="00ED2082">
            <w:rPr>
              <w:rFonts w:ascii="FS Albert Pro" w:hAnsi="FS Albert Pro"/>
              <w:b w:val="0"/>
              <w:bCs/>
              <w:sz w:val="24"/>
            </w:rPr>
            <w:t xml:space="preserve"> </w:t>
          </w:r>
          <w:r w:rsidR="003B2402" w:rsidRPr="003B2402">
            <w:rPr>
              <w:rFonts w:ascii="FS Albert Pro" w:hAnsi="FS Albert Pro"/>
              <w:b w:val="0"/>
              <w:bCs/>
              <w:sz w:val="24"/>
            </w:rPr>
            <w:t xml:space="preserve">October </w:t>
          </w:r>
          <w:r w:rsidR="00DE66B4" w:rsidRPr="003B2402">
            <w:rPr>
              <w:rFonts w:ascii="FS Albert Pro" w:hAnsi="FS Albert Pro"/>
              <w:b w:val="0"/>
              <w:bCs/>
              <w:sz w:val="24"/>
            </w:rPr>
            <w:t>2026</w:t>
          </w:r>
        </w:p>
      </w:tc>
      <w:tc>
        <w:tcPr>
          <w:tcW w:w="6735" w:type="dxa"/>
          <w:vAlign w:val="center"/>
        </w:tcPr>
        <w:p w14:paraId="56C0BE8B" w14:textId="50D579A9" w:rsidR="004647FB" w:rsidRPr="00610695" w:rsidRDefault="004647FB" w:rsidP="007A6D17">
          <w:pPr>
            <w:pStyle w:val="Header"/>
            <w:cnfStyle w:val="000000000000" w:firstRow="0" w:lastRow="0" w:firstColumn="0" w:lastColumn="0" w:oddVBand="0" w:evenVBand="0" w:oddHBand="0" w:evenHBand="0" w:firstRowFirstColumn="0" w:firstRowLastColumn="0" w:lastRowFirstColumn="0" w:lastRowLastColumn="0"/>
            <w:rPr>
              <w:rFonts w:ascii="FS Albert Pro" w:hAnsi="FS Albert Pro"/>
              <w:b/>
              <w:sz w:val="24"/>
            </w:rPr>
          </w:pPr>
          <w:r w:rsidRPr="00610695">
            <w:rPr>
              <w:rFonts w:ascii="FS Albert Pro" w:hAnsi="FS Albert Pro"/>
              <w:b/>
              <w:sz w:val="24"/>
            </w:rPr>
            <w:t>Location</w:t>
          </w:r>
          <w:r w:rsidRPr="00610695">
            <w:rPr>
              <w:rFonts w:ascii="FS Albert Pro" w:hAnsi="FS Albert Pro"/>
              <w:sz w:val="24"/>
            </w:rPr>
            <w:t xml:space="preserve">: </w:t>
          </w:r>
          <w:r w:rsidR="00146DA0" w:rsidRPr="0034581F">
            <w:rPr>
              <w:rFonts w:ascii="FS Albert Pro" w:eastAsia="FS Albert Pro" w:hAnsi="FS Albert Pro" w:cs="FS Albert Pro"/>
              <w:sz w:val="24"/>
            </w:rPr>
            <w:t>Agriculture University of Tirana</w:t>
          </w:r>
        </w:p>
      </w:tc>
    </w:tr>
  </w:tbl>
  <w:p w14:paraId="2157DDD5" w14:textId="77777777" w:rsidR="004647FB" w:rsidRPr="007B1498" w:rsidRDefault="004647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3F4B9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E25F85"/>
    <w:multiLevelType w:val="hybridMultilevel"/>
    <w:tmpl w:val="CB762518"/>
    <w:lvl w:ilvl="0" w:tplc="AC8C1848">
      <w:start w:val="1"/>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0526B8"/>
    <w:multiLevelType w:val="hybridMultilevel"/>
    <w:tmpl w:val="796CAD38"/>
    <w:lvl w:ilvl="0" w:tplc="7094669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8864FC"/>
    <w:multiLevelType w:val="hybridMultilevel"/>
    <w:tmpl w:val="32682328"/>
    <w:lvl w:ilvl="0" w:tplc="F3A006F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E13B11"/>
    <w:multiLevelType w:val="hybridMultilevel"/>
    <w:tmpl w:val="B3101D0A"/>
    <w:lvl w:ilvl="0" w:tplc="892254C0">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5" w15:restartNumberingAfterBreak="0">
    <w:nsid w:val="3B962F13"/>
    <w:multiLevelType w:val="hybridMultilevel"/>
    <w:tmpl w:val="5784D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C5698F"/>
    <w:multiLevelType w:val="hybridMultilevel"/>
    <w:tmpl w:val="ECAC0A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3679365">
    <w:abstractNumId w:val="6"/>
  </w:num>
  <w:num w:numId="2" w16cid:durableId="201358851">
    <w:abstractNumId w:val="1"/>
  </w:num>
  <w:num w:numId="3" w16cid:durableId="1668168171">
    <w:abstractNumId w:val="0"/>
  </w:num>
  <w:num w:numId="4" w16cid:durableId="444469857">
    <w:abstractNumId w:val="4"/>
  </w:num>
  <w:num w:numId="5" w16cid:durableId="175268701">
    <w:abstractNumId w:val="5"/>
  </w:num>
  <w:num w:numId="6" w16cid:durableId="1402559191">
    <w:abstractNumId w:val="2"/>
  </w:num>
  <w:num w:numId="7" w16cid:durableId="1170410098">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B55"/>
    <w:rsid w:val="00000716"/>
    <w:rsid w:val="000038EA"/>
    <w:rsid w:val="00010BC2"/>
    <w:rsid w:val="00011DDE"/>
    <w:rsid w:val="00015E3B"/>
    <w:rsid w:val="00016427"/>
    <w:rsid w:val="000164FF"/>
    <w:rsid w:val="00017E96"/>
    <w:rsid w:val="000205F2"/>
    <w:rsid w:val="0002631B"/>
    <w:rsid w:val="0004129B"/>
    <w:rsid w:val="00042E10"/>
    <w:rsid w:val="000443E1"/>
    <w:rsid w:val="0005646C"/>
    <w:rsid w:val="0005791B"/>
    <w:rsid w:val="000600B7"/>
    <w:rsid w:val="00070A78"/>
    <w:rsid w:val="00071561"/>
    <w:rsid w:val="00071817"/>
    <w:rsid w:val="00071A20"/>
    <w:rsid w:val="00073747"/>
    <w:rsid w:val="00075F72"/>
    <w:rsid w:val="0008344D"/>
    <w:rsid w:val="000900D8"/>
    <w:rsid w:val="00090F66"/>
    <w:rsid w:val="00091100"/>
    <w:rsid w:val="00091A76"/>
    <w:rsid w:val="00091B76"/>
    <w:rsid w:val="0009376D"/>
    <w:rsid w:val="000B0C80"/>
    <w:rsid w:val="000B2891"/>
    <w:rsid w:val="000B3767"/>
    <w:rsid w:val="000B4544"/>
    <w:rsid w:val="000B5010"/>
    <w:rsid w:val="000B6D9F"/>
    <w:rsid w:val="000B6EFA"/>
    <w:rsid w:val="000C22E8"/>
    <w:rsid w:val="000C5459"/>
    <w:rsid w:val="000C78EC"/>
    <w:rsid w:val="000D0BFC"/>
    <w:rsid w:val="000D2232"/>
    <w:rsid w:val="000D3709"/>
    <w:rsid w:val="000D5583"/>
    <w:rsid w:val="000F1017"/>
    <w:rsid w:val="000F2A0D"/>
    <w:rsid w:val="000F3438"/>
    <w:rsid w:val="000F4DC8"/>
    <w:rsid w:val="000F5808"/>
    <w:rsid w:val="000F7B8E"/>
    <w:rsid w:val="00102AFC"/>
    <w:rsid w:val="0010553E"/>
    <w:rsid w:val="00112B07"/>
    <w:rsid w:val="0011326E"/>
    <w:rsid w:val="0011681D"/>
    <w:rsid w:val="001169DF"/>
    <w:rsid w:val="0012099A"/>
    <w:rsid w:val="00125731"/>
    <w:rsid w:val="00132204"/>
    <w:rsid w:val="00132496"/>
    <w:rsid w:val="0014140E"/>
    <w:rsid w:val="001450E3"/>
    <w:rsid w:val="001456BA"/>
    <w:rsid w:val="00146183"/>
    <w:rsid w:val="00146DA0"/>
    <w:rsid w:val="00147629"/>
    <w:rsid w:val="00174A90"/>
    <w:rsid w:val="00182C9B"/>
    <w:rsid w:val="001836CF"/>
    <w:rsid w:val="0019290E"/>
    <w:rsid w:val="001964E0"/>
    <w:rsid w:val="00197241"/>
    <w:rsid w:val="001A0357"/>
    <w:rsid w:val="001A556D"/>
    <w:rsid w:val="001B1C93"/>
    <w:rsid w:val="001B61B6"/>
    <w:rsid w:val="001B71FB"/>
    <w:rsid w:val="001C638B"/>
    <w:rsid w:val="001E2BBA"/>
    <w:rsid w:val="001E2E16"/>
    <w:rsid w:val="001E5ADF"/>
    <w:rsid w:val="001E6A61"/>
    <w:rsid w:val="001F2FD2"/>
    <w:rsid w:val="001F62F9"/>
    <w:rsid w:val="001F6F16"/>
    <w:rsid w:val="00200D54"/>
    <w:rsid w:val="00204136"/>
    <w:rsid w:val="00216551"/>
    <w:rsid w:val="002207EB"/>
    <w:rsid w:val="00222805"/>
    <w:rsid w:val="00224CCD"/>
    <w:rsid w:val="00226402"/>
    <w:rsid w:val="00232F45"/>
    <w:rsid w:val="002335AC"/>
    <w:rsid w:val="002336B6"/>
    <w:rsid w:val="00234AF7"/>
    <w:rsid w:val="00236782"/>
    <w:rsid w:val="00237E08"/>
    <w:rsid w:val="00244468"/>
    <w:rsid w:val="00247722"/>
    <w:rsid w:val="00250553"/>
    <w:rsid w:val="00250C12"/>
    <w:rsid w:val="00256ABB"/>
    <w:rsid w:val="002618FD"/>
    <w:rsid w:val="00261F94"/>
    <w:rsid w:val="00263F43"/>
    <w:rsid w:val="00281E21"/>
    <w:rsid w:val="0028211D"/>
    <w:rsid w:val="00282A34"/>
    <w:rsid w:val="00284210"/>
    <w:rsid w:val="00292655"/>
    <w:rsid w:val="002A1016"/>
    <w:rsid w:val="002A7BA3"/>
    <w:rsid w:val="002B608A"/>
    <w:rsid w:val="002C0E3A"/>
    <w:rsid w:val="002C31EC"/>
    <w:rsid w:val="002C46FF"/>
    <w:rsid w:val="002C4FB2"/>
    <w:rsid w:val="002D0582"/>
    <w:rsid w:val="002D2C6A"/>
    <w:rsid w:val="002D3637"/>
    <w:rsid w:val="002D5331"/>
    <w:rsid w:val="002E1516"/>
    <w:rsid w:val="002E34DC"/>
    <w:rsid w:val="002E4035"/>
    <w:rsid w:val="002E678A"/>
    <w:rsid w:val="002F5461"/>
    <w:rsid w:val="002F6FFE"/>
    <w:rsid w:val="00300013"/>
    <w:rsid w:val="003160D9"/>
    <w:rsid w:val="00324C19"/>
    <w:rsid w:val="0034144D"/>
    <w:rsid w:val="0034574B"/>
    <w:rsid w:val="0034581F"/>
    <w:rsid w:val="00350F92"/>
    <w:rsid w:val="00352247"/>
    <w:rsid w:val="00353552"/>
    <w:rsid w:val="00354F26"/>
    <w:rsid w:val="00356783"/>
    <w:rsid w:val="00363EF1"/>
    <w:rsid w:val="0036526D"/>
    <w:rsid w:val="003672C5"/>
    <w:rsid w:val="00370C37"/>
    <w:rsid w:val="00371645"/>
    <w:rsid w:val="003757A1"/>
    <w:rsid w:val="00375C89"/>
    <w:rsid w:val="003778F0"/>
    <w:rsid w:val="003841C4"/>
    <w:rsid w:val="00384AE1"/>
    <w:rsid w:val="00384F8D"/>
    <w:rsid w:val="00394298"/>
    <w:rsid w:val="003A05CB"/>
    <w:rsid w:val="003A0F33"/>
    <w:rsid w:val="003B09FF"/>
    <w:rsid w:val="003B15B8"/>
    <w:rsid w:val="003B1CBB"/>
    <w:rsid w:val="003B2402"/>
    <w:rsid w:val="003B67C5"/>
    <w:rsid w:val="003B70EF"/>
    <w:rsid w:val="003B716E"/>
    <w:rsid w:val="003B7CB6"/>
    <w:rsid w:val="003C2497"/>
    <w:rsid w:val="003C2FC0"/>
    <w:rsid w:val="003C312C"/>
    <w:rsid w:val="003C40D9"/>
    <w:rsid w:val="003C485D"/>
    <w:rsid w:val="003C5606"/>
    <w:rsid w:val="003C6548"/>
    <w:rsid w:val="003D1311"/>
    <w:rsid w:val="003D1847"/>
    <w:rsid w:val="003D58ED"/>
    <w:rsid w:val="003D7DE4"/>
    <w:rsid w:val="003E29B7"/>
    <w:rsid w:val="003E67CF"/>
    <w:rsid w:val="003F6E88"/>
    <w:rsid w:val="0040098F"/>
    <w:rsid w:val="00400E16"/>
    <w:rsid w:val="00404528"/>
    <w:rsid w:val="00404B48"/>
    <w:rsid w:val="00406453"/>
    <w:rsid w:val="004125B9"/>
    <w:rsid w:val="004128A6"/>
    <w:rsid w:val="004129D4"/>
    <w:rsid w:val="00416DB3"/>
    <w:rsid w:val="00420BF1"/>
    <w:rsid w:val="00424F0B"/>
    <w:rsid w:val="0043100B"/>
    <w:rsid w:val="004331CF"/>
    <w:rsid w:val="00437A08"/>
    <w:rsid w:val="00437C4A"/>
    <w:rsid w:val="004506C6"/>
    <w:rsid w:val="00454651"/>
    <w:rsid w:val="0046269E"/>
    <w:rsid w:val="00463027"/>
    <w:rsid w:val="004647FB"/>
    <w:rsid w:val="004656B5"/>
    <w:rsid w:val="00471BCD"/>
    <w:rsid w:val="00472AB3"/>
    <w:rsid w:val="0047324C"/>
    <w:rsid w:val="00475ECE"/>
    <w:rsid w:val="004762BF"/>
    <w:rsid w:val="00481F66"/>
    <w:rsid w:val="00486BB2"/>
    <w:rsid w:val="00490AAD"/>
    <w:rsid w:val="00496622"/>
    <w:rsid w:val="004A2B8E"/>
    <w:rsid w:val="004A3CEC"/>
    <w:rsid w:val="004A7904"/>
    <w:rsid w:val="004B3BBF"/>
    <w:rsid w:val="004C1E05"/>
    <w:rsid w:val="004C4399"/>
    <w:rsid w:val="004C4422"/>
    <w:rsid w:val="004C4F36"/>
    <w:rsid w:val="004D0D6D"/>
    <w:rsid w:val="004D112F"/>
    <w:rsid w:val="004D46F8"/>
    <w:rsid w:val="004E21B0"/>
    <w:rsid w:val="004E33F8"/>
    <w:rsid w:val="004E77CB"/>
    <w:rsid w:val="004F163E"/>
    <w:rsid w:val="004F245D"/>
    <w:rsid w:val="00500A9C"/>
    <w:rsid w:val="00500DE2"/>
    <w:rsid w:val="00510A93"/>
    <w:rsid w:val="00517D1A"/>
    <w:rsid w:val="0052778F"/>
    <w:rsid w:val="00530E68"/>
    <w:rsid w:val="00532BD0"/>
    <w:rsid w:val="00534FCB"/>
    <w:rsid w:val="00535ED1"/>
    <w:rsid w:val="0053623C"/>
    <w:rsid w:val="00537A7D"/>
    <w:rsid w:val="005429B2"/>
    <w:rsid w:val="00543469"/>
    <w:rsid w:val="005443B9"/>
    <w:rsid w:val="00552957"/>
    <w:rsid w:val="00556F7D"/>
    <w:rsid w:val="0055739F"/>
    <w:rsid w:val="0056061A"/>
    <w:rsid w:val="00572484"/>
    <w:rsid w:val="00573540"/>
    <w:rsid w:val="00573E2F"/>
    <w:rsid w:val="00575774"/>
    <w:rsid w:val="0058097F"/>
    <w:rsid w:val="00595D6C"/>
    <w:rsid w:val="0059613F"/>
    <w:rsid w:val="005A0BB0"/>
    <w:rsid w:val="005A40FF"/>
    <w:rsid w:val="005A4F67"/>
    <w:rsid w:val="005A6B37"/>
    <w:rsid w:val="005B5CDB"/>
    <w:rsid w:val="005B72BB"/>
    <w:rsid w:val="005C5CEF"/>
    <w:rsid w:val="005D390F"/>
    <w:rsid w:val="005D6CD8"/>
    <w:rsid w:val="005E0DB7"/>
    <w:rsid w:val="005E1124"/>
    <w:rsid w:val="005E1359"/>
    <w:rsid w:val="005E43A2"/>
    <w:rsid w:val="005E6BE0"/>
    <w:rsid w:val="005F5EAA"/>
    <w:rsid w:val="006030BF"/>
    <w:rsid w:val="006060C0"/>
    <w:rsid w:val="00610695"/>
    <w:rsid w:val="00611DEA"/>
    <w:rsid w:val="00612C95"/>
    <w:rsid w:val="00614C6F"/>
    <w:rsid w:val="00617019"/>
    <w:rsid w:val="0062027F"/>
    <w:rsid w:val="006216DD"/>
    <w:rsid w:val="00630899"/>
    <w:rsid w:val="00635DEE"/>
    <w:rsid w:val="00635EC2"/>
    <w:rsid w:val="00637CD8"/>
    <w:rsid w:val="0064485F"/>
    <w:rsid w:val="00644AFA"/>
    <w:rsid w:val="006635F2"/>
    <w:rsid w:val="0067016C"/>
    <w:rsid w:val="00671808"/>
    <w:rsid w:val="006743BD"/>
    <w:rsid w:val="0067638F"/>
    <w:rsid w:val="00680F3B"/>
    <w:rsid w:val="00681C45"/>
    <w:rsid w:val="00683120"/>
    <w:rsid w:val="00683C21"/>
    <w:rsid w:val="006842D5"/>
    <w:rsid w:val="00690F29"/>
    <w:rsid w:val="00691A65"/>
    <w:rsid w:val="00693F17"/>
    <w:rsid w:val="006958AD"/>
    <w:rsid w:val="00697162"/>
    <w:rsid w:val="006A05DE"/>
    <w:rsid w:val="006A167A"/>
    <w:rsid w:val="006B065C"/>
    <w:rsid w:val="006B2568"/>
    <w:rsid w:val="006B4D0A"/>
    <w:rsid w:val="006B792F"/>
    <w:rsid w:val="006C2C0A"/>
    <w:rsid w:val="006C3D04"/>
    <w:rsid w:val="006C6F67"/>
    <w:rsid w:val="006C7948"/>
    <w:rsid w:val="006D7B35"/>
    <w:rsid w:val="006E071D"/>
    <w:rsid w:val="006E2770"/>
    <w:rsid w:val="006E2C3C"/>
    <w:rsid w:val="006E5D1C"/>
    <w:rsid w:val="006E65AD"/>
    <w:rsid w:val="006E6DD6"/>
    <w:rsid w:val="006F1886"/>
    <w:rsid w:val="007004A0"/>
    <w:rsid w:val="00701646"/>
    <w:rsid w:val="00704642"/>
    <w:rsid w:val="00707B4D"/>
    <w:rsid w:val="0071160F"/>
    <w:rsid w:val="0071467C"/>
    <w:rsid w:val="00717CB1"/>
    <w:rsid w:val="00724127"/>
    <w:rsid w:val="00725B9E"/>
    <w:rsid w:val="007328E1"/>
    <w:rsid w:val="00734313"/>
    <w:rsid w:val="00734A1E"/>
    <w:rsid w:val="007352D6"/>
    <w:rsid w:val="007459DD"/>
    <w:rsid w:val="0074670A"/>
    <w:rsid w:val="00756C8B"/>
    <w:rsid w:val="00761911"/>
    <w:rsid w:val="007630AC"/>
    <w:rsid w:val="00763A0C"/>
    <w:rsid w:val="00771D12"/>
    <w:rsid w:val="00772F21"/>
    <w:rsid w:val="00781553"/>
    <w:rsid w:val="00783887"/>
    <w:rsid w:val="00783904"/>
    <w:rsid w:val="00784108"/>
    <w:rsid w:val="0078660A"/>
    <w:rsid w:val="00787AD6"/>
    <w:rsid w:val="00795B43"/>
    <w:rsid w:val="00797066"/>
    <w:rsid w:val="007A6D17"/>
    <w:rsid w:val="007B1498"/>
    <w:rsid w:val="007B705C"/>
    <w:rsid w:val="007C1BC7"/>
    <w:rsid w:val="007C27FB"/>
    <w:rsid w:val="007C4A3D"/>
    <w:rsid w:val="007D4255"/>
    <w:rsid w:val="007E3843"/>
    <w:rsid w:val="007E5A22"/>
    <w:rsid w:val="007F2631"/>
    <w:rsid w:val="007F6662"/>
    <w:rsid w:val="00801677"/>
    <w:rsid w:val="008022CB"/>
    <w:rsid w:val="008042F0"/>
    <w:rsid w:val="00812D65"/>
    <w:rsid w:val="0081449B"/>
    <w:rsid w:val="0081449C"/>
    <w:rsid w:val="00816E31"/>
    <w:rsid w:val="008253D8"/>
    <w:rsid w:val="00825F46"/>
    <w:rsid w:val="00835421"/>
    <w:rsid w:val="00842D5F"/>
    <w:rsid w:val="00846BF1"/>
    <w:rsid w:val="00847A26"/>
    <w:rsid w:val="008533C0"/>
    <w:rsid w:val="00853B55"/>
    <w:rsid w:val="00864014"/>
    <w:rsid w:val="0086410A"/>
    <w:rsid w:val="00866F72"/>
    <w:rsid w:val="0087233E"/>
    <w:rsid w:val="00874E1F"/>
    <w:rsid w:val="00893DF4"/>
    <w:rsid w:val="008A4F82"/>
    <w:rsid w:val="008A7102"/>
    <w:rsid w:val="008A7AF3"/>
    <w:rsid w:val="008C0C1A"/>
    <w:rsid w:val="008C3D0C"/>
    <w:rsid w:val="008D3758"/>
    <w:rsid w:val="008D40B4"/>
    <w:rsid w:val="008E1609"/>
    <w:rsid w:val="008E4D08"/>
    <w:rsid w:val="008F15CF"/>
    <w:rsid w:val="008F47D6"/>
    <w:rsid w:val="00901604"/>
    <w:rsid w:val="00906FEF"/>
    <w:rsid w:val="0092512A"/>
    <w:rsid w:val="00930D1F"/>
    <w:rsid w:val="00934EE7"/>
    <w:rsid w:val="009456F9"/>
    <w:rsid w:val="009473AA"/>
    <w:rsid w:val="0095140A"/>
    <w:rsid w:val="00952890"/>
    <w:rsid w:val="0095296C"/>
    <w:rsid w:val="00952ACF"/>
    <w:rsid w:val="00954228"/>
    <w:rsid w:val="00955A79"/>
    <w:rsid w:val="00956A9A"/>
    <w:rsid w:val="009573E0"/>
    <w:rsid w:val="0095741B"/>
    <w:rsid w:val="00960A1A"/>
    <w:rsid w:val="009622C7"/>
    <w:rsid w:val="009627FA"/>
    <w:rsid w:val="00963B58"/>
    <w:rsid w:val="00971ED0"/>
    <w:rsid w:val="009730E7"/>
    <w:rsid w:val="0097350A"/>
    <w:rsid w:val="00974E64"/>
    <w:rsid w:val="009763B1"/>
    <w:rsid w:val="00976F7B"/>
    <w:rsid w:val="00977637"/>
    <w:rsid w:val="00990FB4"/>
    <w:rsid w:val="009910F9"/>
    <w:rsid w:val="009A03CD"/>
    <w:rsid w:val="009A11CA"/>
    <w:rsid w:val="009A7213"/>
    <w:rsid w:val="009A72B6"/>
    <w:rsid w:val="009B790C"/>
    <w:rsid w:val="009C3B7B"/>
    <w:rsid w:val="009C5E06"/>
    <w:rsid w:val="009C7501"/>
    <w:rsid w:val="009D6157"/>
    <w:rsid w:val="009F0CB9"/>
    <w:rsid w:val="009F1157"/>
    <w:rsid w:val="009F1478"/>
    <w:rsid w:val="009F15C2"/>
    <w:rsid w:val="009F3C62"/>
    <w:rsid w:val="00A03D98"/>
    <w:rsid w:val="00A06BF7"/>
    <w:rsid w:val="00A152CB"/>
    <w:rsid w:val="00A17771"/>
    <w:rsid w:val="00A20583"/>
    <w:rsid w:val="00A2421F"/>
    <w:rsid w:val="00A2721F"/>
    <w:rsid w:val="00A33F7B"/>
    <w:rsid w:val="00A35DF3"/>
    <w:rsid w:val="00A37755"/>
    <w:rsid w:val="00A52953"/>
    <w:rsid w:val="00A53BBC"/>
    <w:rsid w:val="00A56F2D"/>
    <w:rsid w:val="00A577C6"/>
    <w:rsid w:val="00A63ADF"/>
    <w:rsid w:val="00A65257"/>
    <w:rsid w:val="00A7243E"/>
    <w:rsid w:val="00A74226"/>
    <w:rsid w:val="00A76821"/>
    <w:rsid w:val="00A800E2"/>
    <w:rsid w:val="00A80354"/>
    <w:rsid w:val="00A84829"/>
    <w:rsid w:val="00A87C0B"/>
    <w:rsid w:val="00A911E3"/>
    <w:rsid w:val="00A946F5"/>
    <w:rsid w:val="00AB2D7D"/>
    <w:rsid w:val="00AB30A6"/>
    <w:rsid w:val="00AB3286"/>
    <w:rsid w:val="00AB7645"/>
    <w:rsid w:val="00AB7C39"/>
    <w:rsid w:val="00AD178B"/>
    <w:rsid w:val="00AD2614"/>
    <w:rsid w:val="00AD6E65"/>
    <w:rsid w:val="00AD7A22"/>
    <w:rsid w:val="00AD7D46"/>
    <w:rsid w:val="00AF4A4E"/>
    <w:rsid w:val="00AF64E8"/>
    <w:rsid w:val="00AF65B9"/>
    <w:rsid w:val="00B01048"/>
    <w:rsid w:val="00B0109D"/>
    <w:rsid w:val="00B06284"/>
    <w:rsid w:val="00B12C01"/>
    <w:rsid w:val="00B14D78"/>
    <w:rsid w:val="00B161C5"/>
    <w:rsid w:val="00B241AF"/>
    <w:rsid w:val="00B26781"/>
    <w:rsid w:val="00B26939"/>
    <w:rsid w:val="00B33C7E"/>
    <w:rsid w:val="00B35342"/>
    <w:rsid w:val="00B409FA"/>
    <w:rsid w:val="00B40BA1"/>
    <w:rsid w:val="00B41466"/>
    <w:rsid w:val="00B41B3B"/>
    <w:rsid w:val="00B44611"/>
    <w:rsid w:val="00B5688E"/>
    <w:rsid w:val="00B574C7"/>
    <w:rsid w:val="00B61474"/>
    <w:rsid w:val="00B63AAA"/>
    <w:rsid w:val="00B64C26"/>
    <w:rsid w:val="00B65891"/>
    <w:rsid w:val="00B71371"/>
    <w:rsid w:val="00B72F8E"/>
    <w:rsid w:val="00B7543D"/>
    <w:rsid w:val="00B77C24"/>
    <w:rsid w:val="00B8206E"/>
    <w:rsid w:val="00B83C56"/>
    <w:rsid w:val="00B94D0D"/>
    <w:rsid w:val="00B96742"/>
    <w:rsid w:val="00B96CCB"/>
    <w:rsid w:val="00BA0ADD"/>
    <w:rsid w:val="00BA72E3"/>
    <w:rsid w:val="00BC39E7"/>
    <w:rsid w:val="00BD062B"/>
    <w:rsid w:val="00BD110A"/>
    <w:rsid w:val="00BD33EB"/>
    <w:rsid w:val="00BD35BA"/>
    <w:rsid w:val="00BD42FB"/>
    <w:rsid w:val="00BD4E07"/>
    <w:rsid w:val="00BD607B"/>
    <w:rsid w:val="00BF22C3"/>
    <w:rsid w:val="00BF47C0"/>
    <w:rsid w:val="00BF7909"/>
    <w:rsid w:val="00C05EFF"/>
    <w:rsid w:val="00C12984"/>
    <w:rsid w:val="00C130D1"/>
    <w:rsid w:val="00C168B1"/>
    <w:rsid w:val="00C17CF8"/>
    <w:rsid w:val="00C211C2"/>
    <w:rsid w:val="00C22596"/>
    <w:rsid w:val="00C23D71"/>
    <w:rsid w:val="00C25985"/>
    <w:rsid w:val="00C31D74"/>
    <w:rsid w:val="00C3295D"/>
    <w:rsid w:val="00C33E08"/>
    <w:rsid w:val="00C410E0"/>
    <w:rsid w:val="00C4269E"/>
    <w:rsid w:val="00C43666"/>
    <w:rsid w:val="00C51EBF"/>
    <w:rsid w:val="00C532AF"/>
    <w:rsid w:val="00C60D2D"/>
    <w:rsid w:val="00C6739C"/>
    <w:rsid w:val="00C72643"/>
    <w:rsid w:val="00C74CA4"/>
    <w:rsid w:val="00C91A7C"/>
    <w:rsid w:val="00C943B5"/>
    <w:rsid w:val="00CA393C"/>
    <w:rsid w:val="00CB4305"/>
    <w:rsid w:val="00CB4961"/>
    <w:rsid w:val="00CB5EDB"/>
    <w:rsid w:val="00CB70C3"/>
    <w:rsid w:val="00CB745F"/>
    <w:rsid w:val="00CB790C"/>
    <w:rsid w:val="00CC2585"/>
    <w:rsid w:val="00CC5273"/>
    <w:rsid w:val="00CD3212"/>
    <w:rsid w:val="00CE71E3"/>
    <w:rsid w:val="00CE7ECD"/>
    <w:rsid w:val="00CF28B3"/>
    <w:rsid w:val="00CF6EC5"/>
    <w:rsid w:val="00D0080B"/>
    <w:rsid w:val="00D00B41"/>
    <w:rsid w:val="00D03A7A"/>
    <w:rsid w:val="00D0499F"/>
    <w:rsid w:val="00D07EE6"/>
    <w:rsid w:val="00D1673F"/>
    <w:rsid w:val="00D16C70"/>
    <w:rsid w:val="00D17208"/>
    <w:rsid w:val="00D23BD7"/>
    <w:rsid w:val="00D245F8"/>
    <w:rsid w:val="00D279E8"/>
    <w:rsid w:val="00D311C0"/>
    <w:rsid w:val="00D31DF7"/>
    <w:rsid w:val="00D33D55"/>
    <w:rsid w:val="00D34C5B"/>
    <w:rsid w:val="00D40EC1"/>
    <w:rsid w:val="00D4306C"/>
    <w:rsid w:val="00D45939"/>
    <w:rsid w:val="00D46C88"/>
    <w:rsid w:val="00D5175D"/>
    <w:rsid w:val="00D647CA"/>
    <w:rsid w:val="00D65708"/>
    <w:rsid w:val="00D668EB"/>
    <w:rsid w:val="00D66D4C"/>
    <w:rsid w:val="00D67A1B"/>
    <w:rsid w:val="00D72503"/>
    <w:rsid w:val="00D73CBD"/>
    <w:rsid w:val="00D763D3"/>
    <w:rsid w:val="00D76637"/>
    <w:rsid w:val="00D82326"/>
    <w:rsid w:val="00D8543E"/>
    <w:rsid w:val="00D85B5B"/>
    <w:rsid w:val="00D85CF8"/>
    <w:rsid w:val="00D91CD4"/>
    <w:rsid w:val="00D91D58"/>
    <w:rsid w:val="00D92140"/>
    <w:rsid w:val="00DA3CB8"/>
    <w:rsid w:val="00DB7E18"/>
    <w:rsid w:val="00DC7796"/>
    <w:rsid w:val="00DD309B"/>
    <w:rsid w:val="00DE04EF"/>
    <w:rsid w:val="00DE15F1"/>
    <w:rsid w:val="00DE19D5"/>
    <w:rsid w:val="00DE66B4"/>
    <w:rsid w:val="00DF15E5"/>
    <w:rsid w:val="00DF3083"/>
    <w:rsid w:val="00DF3AE3"/>
    <w:rsid w:val="00DF4D3B"/>
    <w:rsid w:val="00E00260"/>
    <w:rsid w:val="00E02E1A"/>
    <w:rsid w:val="00E13FCA"/>
    <w:rsid w:val="00E14BC2"/>
    <w:rsid w:val="00E17181"/>
    <w:rsid w:val="00E2133C"/>
    <w:rsid w:val="00E2538E"/>
    <w:rsid w:val="00E346FB"/>
    <w:rsid w:val="00E37003"/>
    <w:rsid w:val="00E41BF1"/>
    <w:rsid w:val="00E4399A"/>
    <w:rsid w:val="00E507A6"/>
    <w:rsid w:val="00E52E7F"/>
    <w:rsid w:val="00E53BA3"/>
    <w:rsid w:val="00E54F92"/>
    <w:rsid w:val="00E61DFF"/>
    <w:rsid w:val="00E62230"/>
    <w:rsid w:val="00E642B3"/>
    <w:rsid w:val="00E66163"/>
    <w:rsid w:val="00E665E2"/>
    <w:rsid w:val="00E70C4C"/>
    <w:rsid w:val="00E70CF2"/>
    <w:rsid w:val="00E71199"/>
    <w:rsid w:val="00E7272F"/>
    <w:rsid w:val="00E73939"/>
    <w:rsid w:val="00E80881"/>
    <w:rsid w:val="00E84095"/>
    <w:rsid w:val="00E8500F"/>
    <w:rsid w:val="00E85184"/>
    <w:rsid w:val="00E95872"/>
    <w:rsid w:val="00EA10EC"/>
    <w:rsid w:val="00EA46CA"/>
    <w:rsid w:val="00EA6059"/>
    <w:rsid w:val="00EA6E05"/>
    <w:rsid w:val="00EB07BC"/>
    <w:rsid w:val="00EB434B"/>
    <w:rsid w:val="00EB54BF"/>
    <w:rsid w:val="00EC1DE0"/>
    <w:rsid w:val="00EC77A1"/>
    <w:rsid w:val="00ED03F1"/>
    <w:rsid w:val="00ED1DBE"/>
    <w:rsid w:val="00ED2082"/>
    <w:rsid w:val="00EF1B4E"/>
    <w:rsid w:val="00EF2675"/>
    <w:rsid w:val="00EF3AD3"/>
    <w:rsid w:val="00F00000"/>
    <w:rsid w:val="00F00E43"/>
    <w:rsid w:val="00F02D72"/>
    <w:rsid w:val="00F037C8"/>
    <w:rsid w:val="00F0452E"/>
    <w:rsid w:val="00F04897"/>
    <w:rsid w:val="00F143C5"/>
    <w:rsid w:val="00F16349"/>
    <w:rsid w:val="00F21DAE"/>
    <w:rsid w:val="00F27994"/>
    <w:rsid w:val="00F530E6"/>
    <w:rsid w:val="00F54290"/>
    <w:rsid w:val="00F54FC7"/>
    <w:rsid w:val="00F56962"/>
    <w:rsid w:val="00F57448"/>
    <w:rsid w:val="00F60CB8"/>
    <w:rsid w:val="00F63622"/>
    <w:rsid w:val="00F637A0"/>
    <w:rsid w:val="00F63B8F"/>
    <w:rsid w:val="00F64F3E"/>
    <w:rsid w:val="00F66359"/>
    <w:rsid w:val="00F67239"/>
    <w:rsid w:val="00F75F2D"/>
    <w:rsid w:val="00F81785"/>
    <w:rsid w:val="00F831E7"/>
    <w:rsid w:val="00F837E0"/>
    <w:rsid w:val="00F85652"/>
    <w:rsid w:val="00F910B5"/>
    <w:rsid w:val="00F91381"/>
    <w:rsid w:val="00F94392"/>
    <w:rsid w:val="00F963ED"/>
    <w:rsid w:val="00FB117A"/>
    <w:rsid w:val="00FB16C1"/>
    <w:rsid w:val="00FB4DC5"/>
    <w:rsid w:val="00FC192B"/>
    <w:rsid w:val="00FC64B8"/>
    <w:rsid w:val="00FE0376"/>
    <w:rsid w:val="00FF0797"/>
    <w:rsid w:val="00FF154A"/>
    <w:rsid w:val="00FF47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5F84AC"/>
  <w15:docId w15:val="{64F58463-C29C-4385-899A-A449D9FED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B55"/>
    <w:pPr>
      <w:spacing w:after="0" w:line="240" w:lineRule="auto"/>
    </w:pPr>
    <w:rPr>
      <w:rFonts w:ascii="Times New Roman" w:eastAsia="Times New Roman" w:hAnsi="Times New Roman" w:cs="Times New Roman"/>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038EA"/>
    <w:pPr>
      <w:autoSpaceDE w:val="0"/>
      <w:autoSpaceDN w:val="0"/>
      <w:adjustRightInd w:val="0"/>
      <w:spacing w:after="0" w:line="240" w:lineRule="auto"/>
    </w:pPr>
    <w:rPr>
      <w:rFonts w:ascii="Times New Roman" w:eastAsia="Times New Roman" w:hAnsi="Times New Roman" w:cs="Times New Roman"/>
      <w:color w:val="000000"/>
      <w:sz w:val="24"/>
      <w:szCs w:val="24"/>
      <w:lang w:val="sq-AL" w:eastAsia="sq-AL"/>
    </w:rPr>
  </w:style>
  <w:style w:type="paragraph" w:styleId="ListParagraph">
    <w:name w:val="List Paragraph"/>
    <w:aliases w:val="Paragraphe de liste 2,Bullets,List Paragraph (numbered (a)),Numbered List Paragraph,Normal 2,Main numbered paragraph,LIST OF TABLES.,Paragraphe de liste1,Numbered,heading 4,Heading 41,heading 6,Paragrafo,List numbered,Citation List,Dot pt"/>
    <w:basedOn w:val="Normal"/>
    <w:link w:val="ListParagraphChar"/>
    <w:uiPriority w:val="34"/>
    <w:qFormat/>
    <w:rsid w:val="000038EA"/>
    <w:pPr>
      <w:spacing w:after="200" w:line="276" w:lineRule="auto"/>
      <w:ind w:left="720"/>
      <w:contextualSpacing/>
    </w:pPr>
    <w:rPr>
      <w:rFonts w:asciiTheme="minorHAnsi" w:eastAsiaTheme="minorHAnsi" w:hAnsiTheme="minorHAnsi" w:cstheme="minorBidi"/>
      <w:bCs w:val="0"/>
      <w:szCs w:val="22"/>
    </w:rPr>
  </w:style>
  <w:style w:type="table" w:styleId="TableGrid">
    <w:name w:val="Table Grid"/>
    <w:basedOn w:val="TableNormal"/>
    <w:uiPriority w:val="39"/>
    <w:rsid w:val="00B574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
    <w:name w:val="Grid Table 5 Dark - Accent 11"/>
    <w:basedOn w:val="TableNormal"/>
    <w:uiPriority w:val="50"/>
    <w:rsid w:val="00B574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1Light-Accent11">
    <w:name w:val="Grid Table 1 Light - Accent 11"/>
    <w:basedOn w:val="TableNormal"/>
    <w:uiPriority w:val="46"/>
    <w:rsid w:val="00B574C7"/>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D72503"/>
    <w:rPr>
      <w:color w:val="0563C1" w:themeColor="hyperlink"/>
      <w:u w:val="single"/>
    </w:rPr>
  </w:style>
  <w:style w:type="character" w:customStyle="1" w:styleId="UnresolvedMention1">
    <w:name w:val="Unresolved Mention1"/>
    <w:basedOn w:val="DefaultParagraphFont"/>
    <w:uiPriority w:val="99"/>
    <w:semiHidden/>
    <w:unhideWhenUsed/>
    <w:rsid w:val="00D72503"/>
    <w:rPr>
      <w:color w:val="605E5C"/>
      <w:shd w:val="clear" w:color="auto" w:fill="E1DFDD"/>
    </w:rPr>
  </w:style>
  <w:style w:type="paragraph" w:styleId="Header">
    <w:name w:val="header"/>
    <w:basedOn w:val="Normal"/>
    <w:link w:val="HeaderChar"/>
    <w:uiPriority w:val="99"/>
    <w:unhideWhenUsed/>
    <w:rsid w:val="007A6D17"/>
    <w:pPr>
      <w:tabs>
        <w:tab w:val="center" w:pos="4680"/>
        <w:tab w:val="right" w:pos="9360"/>
      </w:tabs>
    </w:pPr>
  </w:style>
  <w:style w:type="character" w:customStyle="1" w:styleId="HeaderChar">
    <w:name w:val="Header Char"/>
    <w:basedOn w:val="DefaultParagraphFont"/>
    <w:link w:val="Header"/>
    <w:uiPriority w:val="99"/>
    <w:rsid w:val="007A6D17"/>
    <w:rPr>
      <w:rFonts w:ascii="Times New Roman" w:eastAsia="Times New Roman" w:hAnsi="Times New Roman" w:cs="Times New Roman"/>
      <w:bCs/>
      <w:szCs w:val="24"/>
    </w:rPr>
  </w:style>
  <w:style w:type="paragraph" w:styleId="Footer">
    <w:name w:val="footer"/>
    <w:basedOn w:val="Normal"/>
    <w:link w:val="FooterChar"/>
    <w:uiPriority w:val="99"/>
    <w:unhideWhenUsed/>
    <w:rsid w:val="007A6D17"/>
    <w:pPr>
      <w:tabs>
        <w:tab w:val="center" w:pos="4680"/>
        <w:tab w:val="right" w:pos="9360"/>
      </w:tabs>
    </w:pPr>
  </w:style>
  <w:style w:type="character" w:customStyle="1" w:styleId="FooterChar">
    <w:name w:val="Footer Char"/>
    <w:basedOn w:val="DefaultParagraphFont"/>
    <w:link w:val="Footer"/>
    <w:uiPriority w:val="99"/>
    <w:rsid w:val="007A6D17"/>
    <w:rPr>
      <w:rFonts w:ascii="Times New Roman" w:eastAsia="Times New Roman" w:hAnsi="Times New Roman" w:cs="Times New Roman"/>
      <w:bCs/>
      <w:szCs w:val="24"/>
    </w:rPr>
  </w:style>
  <w:style w:type="table" w:customStyle="1" w:styleId="TableGridLight1">
    <w:name w:val="Table Grid Light1"/>
    <w:basedOn w:val="TableNormal"/>
    <w:uiPriority w:val="40"/>
    <w:rsid w:val="007A6D1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BF47C0"/>
    <w:pPr>
      <w:spacing w:after="0" w:line="240" w:lineRule="auto"/>
    </w:pPr>
    <w:rPr>
      <w:rFonts w:ascii="Times New Roman" w:eastAsia="Times New Roman" w:hAnsi="Times New Roman" w:cs="Times New Roman"/>
      <w:bCs/>
      <w:szCs w:val="24"/>
    </w:rPr>
  </w:style>
  <w:style w:type="character" w:styleId="CommentReference">
    <w:name w:val="annotation reference"/>
    <w:basedOn w:val="DefaultParagraphFont"/>
    <w:uiPriority w:val="99"/>
    <w:semiHidden/>
    <w:unhideWhenUsed/>
    <w:rsid w:val="008F47D6"/>
    <w:rPr>
      <w:sz w:val="16"/>
      <w:szCs w:val="16"/>
    </w:rPr>
  </w:style>
  <w:style w:type="paragraph" w:styleId="CommentText">
    <w:name w:val="annotation text"/>
    <w:basedOn w:val="Normal"/>
    <w:link w:val="CommentTextChar"/>
    <w:uiPriority w:val="99"/>
    <w:unhideWhenUsed/>
    <w:rsid w:val="008F47D6"/>
    <w:rPr>
      <w:sz w:val="20"/>
      <w:szCs w:val="20"/>
    </w:rPr>
  </w:style>
  <w:style w:type="character" w:customStyle="1" w:styleId="CommentTextChar">
    <w:name w:val="Comment Text Char"/>
    <w:basedOn w:val="DefaultParagraphFont"/>
    <w:link w:val="CommentText"/>
    <w:uiPriority w:val="99"/>
    <w:rsid w:val="008F47D6"/>
    <w:rPr>
      <w:rFonts w:ascii="Times New Roman" w:eastAsia="Times New Roman" w:hAnsi="Times New Roman" w:cs="Times New Roman"/>
      <w:bCs/>
      <w:sz w:val="20"/>
      <w:szCs w:val="20"/>
    </w:rPr>
  </w:style>
  <w:style w:type="paragraph" w:styleId="CommentSubject">
    <w:name w:val="annotation subject"/>
    <w:basedOn w:val="CommentText"/>
    <w:next w:val="CommentText"/>
    <w:link w:val="CommentSubjectChar"/>
    <w:uiPriority w:val="99"/>
    <w:semiHidden/>
    <w:unhideWhenUsed/>
    <w:rsid w:val="008F47D6"/>
    <w:rPr>
      <w:b/>
    </w:rPr>
  </w:style>
  <w:style w:type="character" w:customStyle="1" w:styleId="CommentSubjectChar">
    <w:name w:val="Comment Subject Char"/>
    <w:basedOn w:val="CommentTextChar"/>
    <w:link w:val="CommentSubject"/>
    <w:uiPriority w:val="99"/>
    <w:semiHidden/>
    <w:rsid w:val="008F47D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7046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4642"/>
    <w:rPr>
      <w:rFonts w:ascii="Segoe UI" w:eastAsia="Times New Roman" w:hAnsi="Segoe UI" w:cs="Segoe UI"/>
      <w:bCs/>
      <w:sz w:val="18"/>
      <w:szCs w:val="18"/>
    </w:rPr>
  </w:style>
  <w:style w:type="paragraph" w:styleId="NormalWeb">
    <w:name w:val="Normal (Web)"/>
    <w:basedOn w:val="Normal"/>
    <w:uiPriority w:val="99"/>
    <w:unhideWhenUsed/>
    <w:rsid w:val="00C17CF8"/>
    <w:pPr>
      <w:spacing w:before="100" w:beforeAutospacing="1" w:after="100" w:afterAutospacing="1"/>
    </w:pPr>
    <w:rPr>
      <w:bCs w:val="0"/>
      <w:sz w:val="24"/>
    </w:rPr>
  </w:style>
  <w:style w:type="character" w:styleId="Strong">
    <w:name w:val="Strong"/>
    <w:basedOn w:val="DefaultParagraphFont"/>
    <w:uiPriority w:val="22"/>
    <w:qFormat/>
    <w:rsid w:val="00C17CF8"/>
    <w:rPr>
      <w:b/>
      <w:bCs/>
    </w:rPr>
  </w:style>
  <w:style w:type="character" w:customStyle="1" w:styleId="ListParagraphChar">
    <w:name w:val="List Paragraph Char"/>
    <w:aliases w:val="Paragraphe de liste 2 Char,Bullets Char,List Paragraph (numbered (a)) Char,Numbered List Paragraph Char,Normal 2 Char,Main numbered paragraph Char,LIST OF TABLES. Char,Paragraphe de liste1 Char,Numbered Char,heading 4 Char"/>
    <w:basedOn w:val="DefaultParagraphFont"/>
    <w:link w:val="ListParagraph"/>
    <w:uiPriority w:val="34"/>
    <w:qFormat/>
    <w:locked/>
    <w:rsid w:val="00B65891"/>
  </w:style>
  <w:style w:type="character" w:customStyle="1" w:styleId="UnresolvedMention2">
    <w:name w:val="Unresolved Mention2"/>
    <w:basedOn w:val="DefaultParagraphFont"/>
    <w:uiPriority w:val="99"/>
    <w:semiHidden/>
    <w:unhideWhenUsed/>
    <w:rsid w:val="005A4F67"/>
    <w:rPr>
      <w:color w:val="605E5C"/>
      <w:shd w:val="clear" w:color="auto" w:fill="E1DFDD"/>
    </w:rPr>
  </w:style>
  <w:style w:type="character" w:styleId="Emphasis">
    <w:name w:val="Emphasis"/>
    <w:basedOn w:val="DefaultParagraphFont"/>
    <w:uiPriority w:val="20"/>
    <w:qFormat/>
    <w:rsid w:val="00E52E7F"/>
    <w:rPr>
      <w:i/>
      <w:iCs/>
    </w:rPr>
  </w:style>
  <w:style w:type="paragraph" w:styleId="ListBullet">
    <w:name w:val="List Bullet"/>
    <w:basedOn w:val="Normal"/>
    <w:uiPriority w:val="99"/>
    <w:unhideWhenUsed/>
    <w:rsid w:val="00B96CCB"/>
    <w:pPr>
      <w:numPr>
        <w:numId w:val="3"/>
      </w:numPr>
      <w:tabs>
        <w:tab w:val="clear" w:pos="360"/>
      </w:tabs>
      <w:spacing w:after="200" w:line="276" w:lineRule="auto"/>
      <w:ind w:left="0" w:firstLine="0"/>
      <w:contextualSpacing/>
    </w:pPr>
    <w:rPr>
      <w:rFonts w:asciiTheme="minorHAnsi" w:eastAsiaTheme="minorEastAsia" w:hAnsiTheme="minorHAnsi" w:cstheme="minorBidi"/>
      <w:bCs w:val="0"/>
      <w:szCs w:val="22"/>
    </w:rPr>
  </w:style>
  <w:style w:type="paragraph" w:styleId="FootnoteText">
    <w:name w:val="footnote text"/>
    <w:basedOn w:val="Normal"/>
    <w:link w:val="FootnoteTextChar"/>
    <w:uiPriority w:val="99"/>
    <w:semiHidden/>
    <w:unhideWhenUsed/>
    <w:rsid w:val="00901604"/>
    <w:rPr>
      <w:rFonts w:ascii="Calibri" w:hAnsi="Calibri"/>
      <w:bCs w:val="0"/>
      <w:sz w:val="20"/>
      <w:szCs w:val="20"/>
    </w:rPr>
  </w:style>
  <w:style w:type="character" w:customStyle="1" w:styleId="FootnoteTextChar">
    <w:name w:val="Footnote Text Char"/>
    <w:basedOn w:val="DefaultParagraphFont"/>
    <w:link w:val="FootnoteText"/>
    <w:uiPriority w:val="99"/>
    <w:semiHidden/>
    <w:rsid w:val="00901604"/>
    <w:rPr>
      <w:rFonts w:ascii="Calibri" w:eastAsia="Times New Roman" w:hAnsi="Calibri" w:cs="Times New Roman"/>
      <w:sz w:val="20"/>
      <w:szCs w:val="20"/>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E Fußnotenzeichen,BVI fnr,f"/>
    <w:basedOn w:val="DefaultParagraphFont"/>
    <w:uiPriority w:val="99"/>
    <w:semiHidden/>
    <w:unhideWhenUsed/>
    <w:qFormat/>
    <w:rsid w:val="00901604"/>
    <w:rPr>
      <w:vertAlign w:val="superscript"/>
    </w:rPr>
  </w:style>
  <w:style w:type="character" w:styleId="UnresolvedMention">
    <w:name w:val="Unresolved Mention"/>
    <w:basedOn w:val="DefaultParagraphFont"/>
    <w:uiPriority w:val="99"/>
    <w:semiHidden/>
    <w:unhideWhenUsed/>
    <w:rsid w:val="00535E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154551">
      <w:bodyDiv w:val="1"/>
      <w:marLeft w:val="0"/>
      <w:marRight w:val="0"/>
      <w:marTop w:val="0"/>
      <w:marBottom w:val="0"/>
      <w:divBdr>
        <w:top w:val="none" w:sz="0" w:space="0" w:color="auto"/>
        <w:left w:val="none" w:sz="0" w:space="0" w:color="auto"/>
        <w:bottom w:val="none" w:sz="0" w:space="0" w:color="auto"/>
        <w:right w:val="none" w:sz="0" w:space="0" w:color="auto"/>
      </w:divBdr>
    </w:div>
    <w:div w:id="185097610">
      <w:bodyDiv w:val="1"/>
      <w:marLeft w:val="0"/>
      <w:marRight w:val="0"/>
      <w:marTop w:val="0"/>
      <w:marBottom w:val="0"/>
      <w:divBdr>
        <w:top w:val="none" w:sz="0" w:space="0" w:color="auto"/>
        <w:left w:val="none" w:sz="0" w:space="0" w:color="auto"/>
        <w:bottom w:val="none" w:sz="0" w:space="0" w:color="auto"/>
        <w:right w:val="none" w:sz="0" w:space="0" w:color="auto"/>
      </w:divBdr>
    </w:div>
    <w:div w:id="231619257">
      <w:bodyDiv w:val="1"/>
      <w:marLeft w:val="0"/>
      <w:marRight w:val="0"/>
      <w:marTop w:val="0"/>
      <w:marBottom w:val="0"/>
      <w:divBdr>
        <w:top w:val="none" w:sz="0" w:space="0" w:color="auto"/>
        <w:left w:val="none" w:sz="0" w:space="0" w:color="auto"/>
        <w:bottom w:val="none" w:sz="0" w:space="0" w:color="auto"/>
        <w:right w:val="none" w:sz="0" w:space="0" w:color="auto"/>
      </w:divBdr>
    </w:div>
    <w:div w:id="352154331">
      <w:bodyDiv w:val="1"/>
      <w:marLeft w:val="0"/>
      <w:marRight w:val="0"/>
      <w:marTop w:val="0"/>
      <w:marBottom w:val="0"/>
      <w:divBdr>
        <w:top w:val="none" w:sz="0" w:space="0" w:color="auto"/>
        <w:left w:val="none" w:sz="0" w:space="0" w:color="auto"/>
        <w:bottom w:val="none" w:sz="0" w:space="0" w:color="auto"/>
        <w:right w:val="none" w:sz="0" w:space="0" w:color="auto"/>
      </w:divBdr>
    </w:div>
    <w:div w:id="374625262">
      <w:bodyDiv w:val="1"/>
      <w:marLeft w:val="0"/>
      <w:marRight w:val="0"/>
      <w:marTop w:val="0"/>
      <w:marBottom w:val="0"/>
      <w:divBdr>
        <w:top w:val="none" w:sz="0" w:space="0" w:color="auto"/>
        <w:left w:val="none" w:sz="0" w:space="0" w:color="auto"/>
        <w:bottom w:val="none" w:sz="0" w:space="0" w:color="auto"/>
        <w:right w:val="none" w:sz="0" w:space="0" w:color="auto"/>
      </w:divBdr>
    </w:div>
    <w:div w:id="609511545">
      <w:bodyDiv w:val="1"/>
      <w:marLeft w:val="0"/>
      <w:marRight w:val="0"/>
      <w:marTop w:val="0"/>
      <w:marBottom w:val="0"/>
      <w:divBdr>
        <w:top w:val="none" w:sz="0" w:space="0" w:color="auto"/>
        <w:left w:val="none" w:sz="0" w:space="0" w:color="auto"/>
        <w:bottom w:val="none" w:sz="0" w:space="0" w:color="auto"/>
        <w:right w:val="none" w:sz="0" w:space="0" w:color="auto"/>
      </w:divBdr>
    </w:div>
    <w:div w:id="670837305">
      <w:bodyDiv w:val="1"/>
      <w:marLeft w:val="0"/>
      <w:marRight w:val="0"/>
      <w:marTop w:val="0"/>
      <w:marBottom w:val="0"/>
      <w:divBdr>
        <w:top w:val="none" w:sz="0" w:space="0" w:color="auto"/>
        <w:left w:val="none" w:sz="0" w:space="0" w:color="auto"/>
        <w:bottom w:val="none" w:sz="0" w:space="0" w:color="auto"/>
        <w:right w:val="none" w:sz="0" w:space="0" w:color="auto"/>
      </w:divBdr>
    </w:div>
    <w:div w:id="794912635">
      <w:bodyDiv w:val="1"/>
      <w:marLeft w:val="0"/>
      <w:marRight w:val="0"/>
      <w:marTop w:val="0"/>
      <w:marBottom w:val="0"/>
      <w:divBdr>
        <w:top w:val="none" w:sz="0" w:space="0" w:color="auto"/>
        <w:left w:val="none" w:sz="0" w:space="0" w:color="auto"/>
        <w:bottom w:val="none" w:sz="0" w:space="0" w:color="auto"/>
        <w:right w:val="none" w:sz="0" w:space="0" w:color="auto"/>
      </w:divBdr>
    </w:div>
    <w:div w:id="868762222">
      <w:bodyDiv w:val="1"/>
      <w:marLeft w:val="0"/>
      <w:marRight w:val="0"/>
      <w:marTop w:val="0"/>
      <w:marBottom w:val="0"/>
      <w:divBdr>
        <w:top w:val="none" w:sz="0" w:space="0" w:color="auto"/>
        <w:left w:val="none" w:sz="0" w:space="0" w:color="auto"/>
        <w:bottom w:val="none" w:sz="0" w:space="0" w:color="auto"/>
        <w:right w:val="none" w:sz="0" w:space="0" w:color="auto"/>
      </w:divBdr>
    </w:div>
    <w:div w:id="933635733">
      <w:bodyDiv w:val="1"/>
      <w:marLeft w:val="0"/>
      <w:marRight w:val="0"/>
      <w:marTop w:val="0"/>
      <w:marBottom w:val="0"/>
      <w:divBdr>
        <w:top w:val="none" w:sz="0" w:space="0" w:color="auto"/>
        <w:left w:val="none" w:sz="0" w:space="0" w:color="auto"/>
        <w:bottom w:val="none" w:sz="0" w:space="0" w:color="auto"/>
        <w:right w:val="none" w:sz="0" w:space="0" w:color="auto"/>
      </w:divBdr>
    </w:div>
    <w:div w:id="1049036797">
      <w:bodyDiv w:val="1"/>
      <w:marLeft w:val="0"/>
      <w:marRight w:val="0"/>
      <w:marTop w:val="0"/>
      <w:marBottom w:val="0"/>
      <w:divBdr>
        <w:top w:val="none" w:sz="0" w:space="0" w:color="auto"/>
        <w:left w:val="none" w:sz="0" w:space="0" w:color="auto"/>
        <w:bottom w:val="none" w:sz="0" w:space="0" w:color="auto"/>
        <w:right w:val="none" w:sz="0" w:space="0" w:color="auto"/>
      </w:divBdr>
    </w:div>
    <w:div w:id="1211724198">
      <w:bodyDiv w:val="1"/>
      <w:marLeft w:val="0"/>
      <w:marRight w:val="0"/>
      <w:marTop w:val="0"/>
      <w:marBottom w:val="0"/>
      <w:divBdr>
        <w:top w:val="none" w:sz="0" w:space="0" w:color="auto"/>
        <w:left w:val="none" w:sz="0" w:space="0" w:color="auto"/>
        <w:bottom w:val="none" w:sz="0" w:space="0" w:color="auto"/>
        <w:right w:val="none" w:sz="0" w:space="0" w:color="auto"/>
      </w:divBdr>
    </w:div>
    <w:div w:id="1215235409">
      <w:bodyDiv w:val="1"/>
      <w:marLeft w:val="0"/>
      <w:marRight w:val="0"/>
      <w:marTop w:val="0"/>
      <w:marBottom w:val="0"/>
      <w:divBdr>
        <w:top w:val="none" w:sz="0" w:space="0" w:color="auto"/>
        <w:left w:val="none" w:sz="0" w:space="0" w:color="auto"/>
        <w:bottom w:val="none" w:sz="0" w:space="0" w:color="auto"/>
        <w:right w:val="none" w:sz="0" w:space="0" w:color="auto"/>
      </w:divBdr>
    </w:div>
    <w:div w:id="1249383707">
      <w:bodyDiv w:val="1"/>
      <w:marLeft w:val="0"/>
      <w:marRight w:val="0"/>
      <w:marTop w:val="0"/>
      <w:marBottom w:val="0"/>
      <w:divBdr>
        <w:top w:val="none" w:sz="0" w:space="0" w:color="auto"/>
        <w:left w:val="none" w:sz="0" w:space="0" w:color="auto"/>
        <w:bottom w:val="none" w:sz="0" w:space="0" w:color="auto"/>
        <w:right w:val="none" w:sz="0" w:space="0" w:color="auto"/>
      </w:divBdr>
    </w:div>
    <w:div w:id="1437822245">
      <w:bodyDiv w:val="1"/>
      <w:marLeft w:val="0"/>
      <w:marRight w:val="0"/>
      <w:marTop w:val="0"/>
      <w:marBottom w:val="0"/>
      <w:divBdr>
        <w:top w:val="none" w:sz="0" w:space="0" w:color="auto"/>
        <w:left w:val="none" w:sz="0" w:space="0" w:color="auto"/>
        <w:bottom w:val="none" w:sz="0" w:space="0" w:color="auto"/>
        <w:right w:val="none" w:sz="0" w:space="0" w:color="auto"/>
      </w:divBdr>
    </w:div>
    <w:div w:id="1445618747">
      <w:bodyDiv w:val="1"/>
      <w:marLeft w:val="0"/>
      <w:marRight w:val="0"/>
      <w:marTop w:val="0"/>
      <w:marBottom w:val="0"/>
      <w:divBdr>
        <w:top w:val="none" w:sz="0" w:space="0" w:color="auto"/>
        <w:left w:val="none" w:sz="0" w:space="0" w:color="auto"/>
        <w:bottom w:val="none" w:sz="0" w:space="0" w:color="auto"/>
        <w:right w:val="none" w:sz="0" w:space="0" w:color="auto"/>
      </w:divBdr>
    </w:div>
    <w:div w:id="1479109507">
      <w:bodyDiv w:val="1"/>
      <w:marLeft w:val="0"/>
      <w:marRight w:val="0"/>
      <w:marTop w:val="0"/>
      <w:marBottom w:val="0"/>
      <w:divBdr>
        <w:top w:val="none" w:sz="0" w:space="0" w:color="auto"/>
        <w:left w:val="none" w:sz="0" w:space="0" w:color="auto"/>
        <w:bottom w:val="none" w:sz="0" w:space="0" w:color="auto"/>
        <w:right w:val="none" w:sz="0" w:space="0" w:color="auto"/>
      </w:divBdr>
    </w:div>
    <w:div w:id="1544638352">
      <w:bodyDiv w:val="1"/>
      <w:marLeft w:val="0"/>
      <w:marRight w:val="0"/>
      <w:marTop w:val="0"/>
      <w:marBottom w:val="0"/>
      <w:divBdr>
        <w:top w:val="none" w:sz="0" w:space="0" w:color="auto"/>
        <w:left w:val="none" w:sz="0" w:space="0" w:color="auto"/>
        <w:bottom w:val="none" w:sz="0" w:space="0" w:color="auto"/>
        <w:right w:val="none" w:sz="0" w:space="0" w:color="auto"/>
      </w:divBdr>
    </w:div>
    <w:div w:id="1705519465">
      <w:bodyDiv w:val="1"/>
      <w:marLeft w:val="0"/>
      <w:marRight w:val="0"/>
      <w:marTop w:val="0"/>
      <w:marBottom w:val="0"/>
      <w:divBdr>
        <w:top w:val="none" w:sz="0" w:space="0" w:color="auto"/>
        <w:left w:val="none" w:sz="0" w:space="0" w:color="auto"/>
        <w:bottom w:val="none" w:sz="0" w:space="0" w:color="auto"/>
        <w:right w:val="none" w:sz="0" w:space="0" w:color="auto"/>
      </w:divBdr>
    </w:div>
    <w:div w:id="2014382415">
      <w:bodyDiv w:val="1"/>
      <w:marLeft w:val="0"/>
      <w:marRight w:val="0"/>
      <w:marTop w:val="0"/>
      <w:marBottom w:val="0"/>
      <w:divBdr>
        <w:top w:val="none" w:sz="0" w:space="0" w:color="auto"/>
        <w:left w:val="none" w:sz="0" w:space="0" w:color="auto"/>
        <w:bottom w:val="none" w:sz="0" w:space="0" w:color="auto"/>
        <w:right w:val="none" w:sz="0" w:space="0" w:color="auto"/>
      </w:divBdr>
    </w:div>
    <w:div w:id="206826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nders@aadf.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enders@aad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6F397-51FE-456B-B852-CBF786D7B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6</Pages>
  <Words>1291</Words>
  <Characters>7362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Esmeralda Hasaj</dc:creator>
  <cp:keywords/>
  <dc:description/>
  <cp:lastModifiedBy>Etleva Dhami</cp:lastModifiedBy>
  <cp:revision>12</cp:revision>
  <cp:lastPrinted>2026-03-11T16:05:00Z</cp:lastPrinted>
  <dcterms:created xsi:type="dcterms:W3CDTF">2026-09-02T08:47:00Z</dcterms:created>
  <dcterms:modified xsi:type="dcterms:W3CDTF">2026-09-08T13:01:00Z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9a0f0488-0656-462f-9450-9a43bf5bd0c6</vt:lpwstr>
  </property>
</Properties>
</file>